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49E1C" w14:textId="77777777" w:rsidR="0080384D" w:rsidRDefault="0080384D" w:rsidP="0013050C">
      <w:pPr>
        <w:pStyle w:val="Corpotesto"/>
        <w:ind w:left="567" w:right="108"/>
        <w:jc w:val="left"/>
        <w:rPr>
          <w:rFonts w:ascii="Times New Roman" w:hAnsi="Times New Roman" w:cs="Times New Roman"/>
        </w:rPr>
      </w:pPr>
    </w:p>
    <w:p w14:paraId="69C45BC4" w14:textId="77777777" w:rsidR="0080384D" w:rsidRDefault="0080384D" w:rsidP="0013050C">
      <w:pPr>
        <w:pStyle w:val="Corpotesto"/>
        <w:ind w:left="567" w:right="108"/>
        <w:jc w:val="left"/>
        <w:rPr>
          <w:rFonts w:ascii="Times New Roman" w:hAnsi="Times New Roman" w:cs="Times New Roman"/>
        </w:rPr>
      </w:pPr>
    </w:p>
    <w:p w14:paraId="76D92326" w14:textId="77777777" w:rsidR="007C0F30" w:rsidRDefault="007C0F30" w:rsidP="0013050C">
      <w:pPr>
        <w:pStyle w:val="Corpotesto"/>
        <w:ind w:left="567" w:right="108"/>
        <w:jc w:val="left"/>
        <w:rPr>
          <w:rFonts w:ascii="Times New Roman" w:hAnsi="Times New Roman" w:cs="Times New Roman"/>
        </w:rPr>
      </w:pPr>
    </w:p>
    <w:p w14:paraId="217BE862" w14:textId="78BBB4CE" w:rsidR="00C17855" w:rsidRDefault="00BB1D95" w:rsidP="0013050C">
      <w:pPr>
        <w:pStyle w:val="Corpotesto"/>
        <w:ind w:left="567" w:right="1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17855" w:rsidRPr="00BB1D95">
        <w:rPr>
          <w:rFonts w:ascii="Times New Roman" w:hAnsi="Times New Roman" w:cs="Times New Roman"/>
          <w:i/>
          <w:iCs/>
        </w:rPr>
        <w:t>Luogo</w:t>
      </w:r>
      <w:r>
        <w:rPr>
          <w:rFonts w:ascii="Times New Roman" w:hAnsi="Times New Roman" w:cs="Times New Roman"/>
        </w:rPr>
        <w:t>)</w:t>
      </w:r>
      <w:r w:rsidR="00C17855" w:rsidRPr="00757C8A">
        <w:rPr>
          <w:rFonts w:ascii="Times New Roman" w:hAnsi="Times New Roman" w:cs="Times New Roman"/>
        </w:rPr>
        <w:t xml:space="preserve"> ………………, li</w:t>
      </w:r>
      <w:r w:rsidR="00C17855" w:rsidRPr="00757C8A">
        <w:rPr>
          <w:rFonts w:ascii="Times New Roman" w:hAnsi="Times New Roman" w:cs="Times New Roman"/>
          <w:spacing w:val="1"/>
        </w:rPr>
        <w:t xml:space="preserve"> </w:t>
      </w:r>
      <w:r w:rsidR="00C17855" w:rsidRPr="00757C8A">
        <w:rPr>
          <w:rFonts w:ascii="Times New Roman" w:hAnsi="Times New Roman" w:cs="Times New Roman"/>
        </w:rPr>
        <w:t>………………….</w:t>
      </w:r>
    </w:p>
    <w:p w14:paraId="298EC1C8" w14:textId="77777777" w:rsidR="00C17855" w:rsidRDefault="00C17855" w:rsidP="0013050C">
      <w:pPr>
        <w:pStyle w:val="Titolo1"/>
        <w:spacing w:before="92"/>
        <w:ind w:left="567" w:right="108"/>
        <w:rPr>
          <w:rFonts w:ascii="Times New Roman" w:hAnsi="Times New Roman" w:cs="Times New Roman"/>
        </w:rPr>
      </w:pPr>
    </w:p>
    <w:p w14:paraId="7826D159" w14:textId="77777777" w:rsidR="003E0038" w:rsidRPr="00B2537A" w:rsidRDefault="003E0038" w:rsidP="003E0038">
      <w:pPr>
        <w:pStyle w:val="Titolo1"/>
        <w:spacing w:before="92"/>
        <w:ind w:right="250"/>
        <w:rPr>
          <w:rFonts w:ascii="Times New Roman" w:hAnsi="Times New Roman" w:cs="Times New Roman"/>
          <w:i/>
          <w:iCs/>
        </w:rPr>
      </w:pPr>
      <w:r w:rsidRPr="00B2537A">
        <w:rPr>
          <w:rFonts w:ascii="Times New Roman" w:hAnsi="Times New Roman" w:cs="Times New Roman"/>
          <w:i/>
          <w:iCs/>
        </w:rPr>
        <w:t>Spett.le</w:t>
      </w:r>
    </w:p>
    <w:p w14:paraId="043A35D4" w14:textId="77777777" w:rsidR="003E0038" w:rsidRPr="00B2537A" w:rsidRDefault="003E0038" w:rsidP="003E0038">
      <w:pPr>
        <w:ind w:left="5657" w:right="250"/>
        <w:rPr>
          <w:rFonts w:ascii="Times New Roman" w:hAnsi="Times New Roman" w:cs="Times New Roman"/>
          <w:b/>
          <w:bCs/>
          <w:sz w:val="24"/>
        </w:rPr>
      </w:pPr>
      <w:r w:rsidRPr="00B2537A">
        <w:rPr>
          <w:rFonts w:ascii="Times New Roman" w:hAnsi="Times New Roman" w:cs="Times New Roman"/>
          <w:b/>
          <w:bCs/>
          <w:sz w:val="24"/>
        </w:rPr>
        <w:t>AV Ascensori Srl</w:t>
      </w:r>
    </w:p>
    <w:p w14:paraId="482FA81C" w14:textId="77777777" w:rsidR="003E0038" w:rsidRPr="00B2537A" w:rsidRDefault="003E0038" w:rsidP="003E0038">
      <w:pPr>
        <w:ind w:left="5657" w:right="250"/>
        <w:rPr>
          <w:rFonts w:ascii="Times New Roman" w:hAnsi="Times New Roman" w:cs="Times New Roman"/>
          <w:b/>
          <w:bCs/>
          <w:sz w:val="24"/>
        </w:rPr>
      </w:pPr>
      <w:r w:rsidRPr="00B2537A">
        <w:rPr>
          <w:rFonts w:ascii="Times New Roman" w:hAnsi="Times New Roman" w:cs="Times New Roman"/>
          <w:b/>
          <w:bCs/>
          <w:sz w:val="24"/>
        </w:rPr>
        <w:t>Via Piemonte, 12B</w:t>
      </w:r>
    </w:p>
    <w:p w14:paraId="67510672" w14:textId="77777777" w:rsidR="003E0038" w:rsidRPr="00B2537A" w:rsidRDefault="003E0038" w:rsidP="003E0038">
      <w:pPr>
        <w:ind w:left="5657" w:right="250"/>
        <w:rPr>
          <w:rFonts w:ascii="Times New Roman" w:hAnsi="Times New Roman" w:cs="Times New Roman"/>
          <w:b/>
          <w:bCs/>
          <w:sz w:val="24"/>
        </w:rPr>
      </w:pPr>
      <w:r w:rsidRPr="00B2537A">
        <w:rPr>
          <w:rFonts w:ascii="Times New Roman" w:hAnsi="Times New Roman" w:cs="Times New Roman"/>
          <w:b/>
          <w:bCs/>
          <w:sz w:val="24"/>
        </w:rPr>
        <w:t>46051 San Giorgio Bigarello (MN)</w:t>
      </w:r>
    </w:p>
    <w:p w14:paraId="033C8762" w14:textId="77777777" w:rsidR="00960F53" w:rsidRPr="00757C8A" w:rsidRDefault="00960F53" w:rsidP="0013050C">
      <w:pPr>
        <w:pStyle w:val="Corpotesto"/>
        <w:spacing w:before="11"/>
        <w:ind w:left="567" w:right="108"/>
        <w:jc w:val="left"/>
        <w:rPr>
          <w:rFonts w:ascii="Times New Roman" w:hAnsi="Times New Roman" w:cs="Times New Roman"/>
          <w:sz w:val="15"/>
        </w:rPr>
      </w:pPr>
    </w:p>
    <w:p w14:paraId="44226D8E" w14:textId="1981EED6" w:rsidR="00960F53" w:rsidRPr="00757C8A" w:rsidRDefault="00960F53" w:rsidP="0013050C">
      <w:pPr>
        <w:pStyle w:val="Corpotesto"/>
        <w:spacing w:before="93"/>
        <w:ind w:left="567" w:right="108"/>
        <w:jc w:val="left"/>
        <w:rPr>
          <w:rFonts w:ascii="Times New Roman" w:hAnsi="Times New Roman" w:cs="Times New Roman"/>
        </w:rPr>
      </w:pPr>
    </w:p>
    <w:p w14:paraId="77D1A7D8" w14:textId="77777777" w:rsidR="00960F53" w:rsidRPr="00757C8A" w:rsidRDefault="00960F53" w:rsidP="0013050C">
      <w:pPr>
        <w:pStyle w:val="Corpotesto"/>
        <w:spacing w:before="11"/>
        <w:ind w:left="567" w:right="108"/>
        <w:jc w:val="left"/>
        <w:rPr>
          <w:rFonts w:ascii="Times New Roman" w:hAnsi="Times New Roman" w:cs="Times New Roman"/>
          <w:sz w:val="22"/>
        </w:rPr>
      </w:pPr>
    </w:p>
    <w:p w14:paraId="4120F058" w14:textId="28C21F7B" w:rsidR="00515E10" w:rsidRPr="00757C8A" w:rsidRDefault="00757C8A" w:rsidP="00B309B7">
      <w:pPr>
        <w:ind w:left="1560" w:right="108" w:hanging="993"/>
        <w:jc w:val="both"/>
        <w:rPr>
          <w:rFonts w:ascii="Times New Roman" w:hAnsi="Times New Roman" w:cs="Times New Roman"/>
          <w:b/>
          <w:sz w:val="23"/>
        </w:rPr>
      </w:pPr>
      <w:r>
        <w:rPr>
          <w:rFonts w:ascii="Times New Roman" w:hAnsi="Times New Roman" w:cs="Times New Roman"/>
          <w:b/>
          <w:sz w:val="23"/>
        </w:rPr>
        <w:t>Oggetto:</w:t>
      </w:r>
      <w:r w:rsidR="0078629B">
        <w:rPr>
          <w:rFonts w:ascii="Times New Roman" w:hAnsi="Times New Roman" w:cs="Times New Roman"/>
          <w:b/>
          <w:sz w:val="23"/>
        </w:rPr>
        <w:tab/>
      </w:r>
      <w:r w:rsidR="009301F9" w:rsidRPr="00757C8A">
        <w:rPr>
          <w:rFonts w:ascii="Times New Roman" w:hAnsi="Times New Roman" w:cs="Times New Roman"/>
          <w:b/>
          <w:sz w:val="23"/>
        </w:rPr>
        <w:t xml:space="preserve">Cessione del credito d’imposta </w:t>
      </w:r>
      <w:r w:rsidR="0075689B" w:rsidRPr="00757C8A">
        <w:rPr>
          <w:rFonts w:ascii="Times New Roman" w:hAnsi="Times New Roman" w:cs="Times New Roman"/>
          <w:b/>
          <w:sz w:val="23"/>
        </w:rPr>
        <w:t>attraverso lo sconto in fattura</w:t>
      </w:r>
      <w:r w:rsidR="00F0678D" w:rsidRPr="00757C8A">
        <w:rPr>
          <w:rFonts w:ascii="Times New Roman" w:hAnsi="Times New Roman" w:cs="Times New Roman"/>
          <w:b/>
          <w:sz w:val="23"/>
        </w:rPr>
        <w:t xml:space="preserve"> di cui </w:t>
      </w:r>
      <w:bookmarkStart w:id="0" w:name="_Hlk50051069"/>
      <w:r w:rsidR="00F0678D" w:rsidRPr="00757C8A">
        <w:rPr>
          <w:rFonts w:ascii="Times New Roman" w:hAnsi="Times New Roman" w:cs="Times New Roman"/>
          <w:b/>
          <w:sz w:val="23"/>
        </w:rPr>
        <w:t xml:space="preserve">all’articolo </w:t>
      </w:r>
      <w:bookmarkStart w:id="1" w:name="_Hlk50048720"/>
      <w:r w:rsidR="00515E10" w:rsidRPr="00757C8A">
        <w:rPr>
          <w:rFonts w:ascii="Times New Roman" w:hAnsi="Times New Roman" w:cs="Times New Roman"/>
          <w:b/>
          <w:sz w:val="23"/>
        </w:rPr>
        <w:t xml:space="preserve">121 </w:t>
      </w:r>
      <w:r w:rsidR="00881E55">
        <w:rPr>
          <w:rFonts w:ascii="Times New Roman" w:hAnsi="Times New Roman" w:cs="Times New Roman"/>
          <w:b/>
          <w:sz w:val="23"/>
        </w:rPr>
        <w:t>comma 1 lett. a) del DL 34</w:t>
      </w:r>
      <w:r w:rsidR="00351174">
        <w:rPr>
          <w:rFonts w:ascii="Times New Roman" w:hAnsi="Times New Roman" w:cs="Times New Roman"/>
          <w:b/>
          <w:sz w:val="23"/>
        </w:rPr>
        <w:t xml:space="preserve">/2020 </w:t>
      </w:r>
      <w:bookmarkEnd w:id="1"/>
      <w:r w:rsidR="004C000A" w:rsidRPr="004C000A">
        <w:rPr>
          <w:rFonts w:ascii="Times New Roman" w:hAnsi="Times New Roman" w:cs="Times New Roman"/>
          <w:b/>
          <w:sz w:val="23"/>
        </w:rPr>
        <w:t>convertito con modificazioni dalla Legge 17 luglio 2020 n. 77</w:t>
      </w:r>
      <w:r w:rsidR="00515E10" w:rsidRPr="00757C8A">
        <w:rPr>
          <w:rFonts w:ascii="Times New Roman" w:hAnsi="Times New Roman" w:cs="Times New Roman"/>
          <w:b/>
          <w:sz w:val="23"/>
        </w:rPr>
        <w:t xml:space="preserve">, per i lavori previsti al comma </w:t>
      </w:r>
      <w:r w:rsidR="00D37EFD" w:rsidRPr="00757C8A">
        <w:rPr>
          <w:rFonts w:ascii="Times New Roman" w:hAnsi="Times New Roman" w:cs="Times New Roman"/>
          <w:b/>
          <w:sz w:val="23"/>
        </w:rPr>
        <w:t>2</w:t>
      </w:r>
      <w:r w:rsidR="001F30B7">
        <w:rPr>
          <w:rFonts w:ascii="Times New Roman" w:hAnsi="Times New Roman" w:cs="Times New Roman"/>
          <w:b/>
          <w:sz w:val="23"/>
        </w:rPr>
        <w:t xml:space="preserve"> </w:t>
      </w:r>
      <w:r w:rsidR="0020576C">
        <w:rPr>
          <w:rFonts w:ascii="Times New Roman" w:hAnsi="Times New Roman" w:cs="Times New Roman"/>
          <w:b/>
          <w:sz w:val="23"/>
        </w:rPr>
        <w:t xml:space="preserve">lett. </w:t>
      </w:r>
      <w:r w:rsidR="00D92F77">
        <w:rPr>
          <w:rFonts w:ascii="Times New Roman" w:hAnsi="Times New Roman" w:cs="Times New Roman"/>
          <w:b/>
          <w:sz w:val="23"/>
        </w:rPr>
        <w:t>a)</w:t>
      </w:r>
    </w:p>
    <w:bookmarkEnd w:id="0"/>
    <w:p w14:paraId="27B148F2" w14:textId="77777777" w:rsidR="00960F53" w:rsidRPr="00757C8A" w:rsidRDefault="00960F53" w:rsidP="0013050C">
      <w:pPr>
        <w:ind w:left="567" w:right="108"/>
        <w:rPr>
          <w:rFonts w:ascii="Times New Roman" w:hAnsi="Times New Roman" w:cs="Times New Roman"/>
          <w:b/>
          <w:sz w:val="23"/>
        </w:rPr>
      </w:pPr>
    </w:p>
    <w:p w14:paraId="574831BF" w14:textId="77777777" w:rsidR="00960F53" w:rsidRPr="001F30B7" w:rsidRDefault="009301F9" w:rsidP="0013050C">
      <w:pPr>
        <w:pStyle w:val="Corpotesto"/>
        <w:spacing w:before="1" w:line="264" w:lineRule="exact"/>
        <w:ind w:left="567" w:right="108"/>
        <w:jc w:val="center"/>
        <w:rPr>
          <w:rFonts w:ascii="Times New Roman" w:hAnsi="Times New Roman" w:cs="Times New Roman"/>
          <w:caps/>
        </w:rPr>
      </w:pPr>
      <w:r w:rsidRPr="001F30B7">
        <w:rPr>
          <w:rFonts w:ascii="Times New Roman" w:hAnsi="Times New Roman" w:cs="Times New Roman"/>
          <w:caps/>
        </w:rPr>
        <w:t>Premesse</w:t>
      </w:r>
    </w:p>
    <w:p w14:paraId="375864D9" w14:textId="50C89DE5" w:rsidR="000B3E48" w:rsidRDefault="000B3E48" w:rsidP="0013050C">
      <w:pPr>
        <w:pStyle w:val="Paragrafoelenco"/>
        <w:tabs>
          <w:tab w:val="left" w:pos="1043"/>
          <w:tab w:val="left" w:pos="1044"/>
        </w:tabs>
        <w:spacing w:before="38" w:line="276" w:lineRule="auto"/>
        <w:ind w:left="567" w:right="108"/>
        <w:rPr>
          <w:rFonts w:ascii="Times New Roman" w:hAnsi="Times New Roman" w:cs="Times New Roman"/>
          <w:sz w:val="23"/>
        </w:rPr>
      </w:pPr>
    </w:p>
    <w:p w14:paraId="3D4548BE" w14:textId="00C8BA6D" w:rsidR="00960F53" w:rsidRPr="00757C8A" w:rsidRDefault="00BB083C" w:rsidP="008465B4">
      <w:pPr>
        <w:pStyle w:val="Paragrafoelenco"/>
        <w:tabs>
          <w:tab w:val="left" w:pos="1043"/>
          <w:tab w:val="left" w:pos="1044"/>
        </w:tabs>
        <w:spacing w:beforeLines="38" w:before="91" w:after="120" w:line="276" w:lineRule="auto"/>
        <w:ind w:left="567" w:righ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</w:rPr>
        <w:t xml:space="preserve">1. </w:t>
      </w:r>
      <w:r w:rsidR="009301F9" w:rsidRPr="00757C8A">
        <w:rPr>
          <w:rFonts w:ascii="Times New Roman" w:hAnsi="Times New Roman" w:cs="Times New Roman"/>
          <w:sz w:val="23"/>
        </w:rPr>
        <w:t xml:space="preserve">Lo scrivente </w:t>
      </w:r>
      <w:r w:rsidR="009301F9" w:rsidRPr="00B309B7">
        <w:rPr>
          <w:rFonts w:ascii="Times New Roman" w:hAnsi="Times New Roman" w:cs="Times New Roman"/>
          <w:bCs/>
          <w:sz w:val="23"/>
        </w:rPr>
        <w:t>Sig.</w:t>
      </w:r>
      <w:r w:rsidR="009301F9" w:rsidRPr="00C17855">
        <w:rPr>
          <w:rFonts w:ascii="Times New Roman" w:hAnsi="Times New Roman" w:cs="Times New Roman"/>
          <w:b/>
          <w:sz w:val="23"/>
        </w:rPr>
        <w:t xml:space="preserve"> ………</w:t>
      </w:r>
      <w:r w:rsidR="009301F9" w:rsidRPr="00C17855">
        <w:rPr>
          <w:rFonts w:ascii="Times New Roman" w:hAnsi="Times New Roman" w:cs="Times New Roman"/>
          <w:b/>
          <w:i/>
          <w:sz w:val="23"/>
        </w:rPr>
        <w:t>…………………………</w:t>
      </w:r>
      <w:proofErr w:type="gramStart"/>
      <w:r w:rsidR="009301F9" w:rsidRPr="00C17855">
        <w:rPr>
          <w:rFonts w:ascii="Times New Roman" w:hAnsi="Times New Roman" w:cs="Times New Roman"/>
          <w:b/>
          <w:i/>
          <w:sz w:val="23"/>
        </w:rPr>
        <w:t>…….</w:t>
      </w:r>
      <w:proofErr w:type="gramEnd"/>
      <w:r w:rsidR="009301F9" w:rsidRPr="00C17855">
        <w:rPr>
          <w:rFonts w:ascii="Times New Roman" w:hAnsi="Times New Roman" w:cs="Times New Roman"/>
          <w:b/>
          <w:sz w:val="23"/>
        </w:rPr>
        <w:t>…………</w:t>
      </w:r>
      <w:r w:rsidR="009301F9" w:rsidRPr="00757C8A">
        <w:rPr>
          <w:rFonts w:ascii="Times New Roman" w:hAnsi="Times New Roman" w:cs="Times New Roman"/>
          <w:sz w:val="23"/>
        </w:rPr>
        <w:t xml:space="preserve"> (d’ora innanzi anche</w:t>
      </w:r>
      <w:r w:rsidR="00A04D3B">
        <w:rPr>
          <w:rFonts w:ascii="Times New Roman" w:hAnsi="Times New Roman" w:cs="Times New Roman"/>
          <w:sz w:val="23"/>
        </w:rPr>
        <w:t xml:space="preserve"> “Committente”</w:t>
      </w:r>
      <w:r w:rsidR="009301F9" w:rsidRPr="00757C8A">
        <w:rPr>
          <w:rFonts w:ascii="Times New Roman" w:hAnsi="Times New Roman" w:cs="Times New Roman"/>
          <w:sz w:val="23"/>
        </w:rPr>
        <w:t>), nato a …………………</w:t>
      </w:r>
      <w:proofErr w:type="gramStart"/>
      <w:r w:rsidR="009301F9" w:rsidRPr="00757C8A">
        <w:rPr>
          <w:rFonts w:ascii="Times New Roman" w:hAnsi="Times New Roman" w:cs="Times New Roman"/>
          <w:sz w:val="23"/>
        </w:rPr>
        <w:t>…….</w:t>
      </w:r>
      <w:proofErr w:type="gramEnd"/>
      <w:r w:rsidR="009301F9" w:rsidRPr="00757C8A">
        <w:rPr>
          <w:rFonts w:ascii="Times New Roman" w:hAnsi="Times New Roman" w:cs="Times New Roman"/>
          <w:sz w:val="23"/>
        </w:rPr>
        <w:t>.…………. il …………………. e residente</w:t>
      </w:r>
      <w:r w:rsidR="009301F9" w:rsidRPr="00757C8A">
        <w:rPr>
          <w:rFonts w:ascii="Times New Roman" w:hAnsi="Times New Roman" w:cs="Times New Roman"/>
          <w:spacing w:val="40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a</w:t>
      </w:r>
      <w:r w:rsidR="00757C8A" w:rsidRPr="00757C8A">
        <w:rPr>
          <w:rFonts w:ascii="Times New Roman" w:hAnsi="Times New Roman" w:cs="Times New Roman"/>
          <w:sz w:val="23"/>
        </w:rPr>
        <w:t xml:space="preserve"> </w:t>
      </w:r>
      <w:r w:rsidR="009301F9" w:rsidRPr="00757C8A">
        <w:rPr>
          <w:rFonts w:ascii="Times New Roman" w:hAnsi="Times New Roman" w:cs="Times New Roman"/>
        </w:rPr>
        <w:t>………………</w:t>
      </w:r>
      <w:proofErr w:type="gramStart"/>
      <w:r w:rsidR="009301F9" w:rsidRPr="00757C8A">
        <w:rPr>
          <w:rFonts w:ascii="Times New Roman" w:hAnsi="Times New Roman" w:cs="Times New Roman"/>
        </w:rPr>
        <w:t>…….</w:t>
      </w:r>
      <w:proofErr w:type="gramEnd"/>
      <w:r w:rsidR="009301F9" w:rsidRPr="00757C8A">
        <w:rPr>
          <w:rFonts w:ascii="Times New Roman" w:hAnsi="Times New Roman" w:cs="Times New Roman"/>
        </w:rPr>
        <w:t xml:space="preserve">………, </w:t>
      </w:r>
      <w:r w:rsidR="009301F9" w:rsidRPr="00B309B7">
        <w:rPr>
          <w:rFonts w:ascii="Times New Roman" w:hAnsi="Times New Roman" w:cs="Times New Roman"/>
          <w:bCs/>
        </w:rPr>
        <w:t xml:space="preserve">Codice Fiscale </w:t>
      </w:r>
      <w:r w:rsidR="009301F9" w:rsidRPr="00C17855">
        <w:rPr>
          <w:rFonts w:ascii="Times New Roman" w:hAnsi="Times New Roman" w:cs="Times New Roman"/>
          <w:b/>
        </w:rPr>
        <w:t>………………………………………</w:t>
      </w:r>
      <w:r w:rsidR="009301F9" w:rsidRPr="00757C8A">
        <w:rPr>
          <w:rFonts w:ascii="Times New Roman" w:hAnsi="Times New Roman" w:cs="Times New Roman"/>
        </w:rPr>
        <w:t>, è proprietario e/o avente diritto</w:t>
      </w:r>
      <w:r w:rsidR="009301F9" w:rsidRPr="00757C8A">
        <w:rPr>
          <w:rFonts w:ascii="Times New Roman" w:hAnsi="Times New Roman" w:cs="Times New Roman"/>
          <w:spacing w:val="39"/>
        </w:rPr>
        <w:t xml:space="preserve"> </w:t>
      </w:r>
      <w:r w:rsidR="009301F9" w:rsidRPr="00757C8A">
        <w:rPr>
          <w:rFonts w:ascii="Times New Roman" w:hAnsi="Times New Roman" w:cs="Times New Roman"/>
        </w:rPr>
        <w:t>al</w:t>
      </w:r>
      <w:r w:rsidR="009301F9" w:rsidRPr="00757C8A">
        <w:rPr>
          <w:rFonts w:ascii="Times New Roman" w:hAnsi="Times New Roman" w:cs="Times New Roman"/>
          <w:spacing w:val="40"/>
        </w:rPr>
        <w:t xml:space="preserve"> </w:t>
      </w:r>
      <w:r w:rsidR="009301F9" w:rsidRPr="00757C8A">
        <w:rPr>
          <w:rFonts w:ascii="Times New Roman" w:hAnsi="Times New Roman" w:cs="Times New Roman"/>
        </w:rPr>
        <w:t>beneficio</w:t>
      </w:r>
      <w:r w:rsidR="009301F9" w:rsidRPr="00757C8A">
        <w:rPr>
          <w:rFonts w:ascii="Times New Roman" w:hAnsi="Times New Roman" w:cs="Times New Roman"/>
          <w:spacing w:val="39"/>
        </w:rPr>
        <w:t xml:space="preserve"> </w:t>
      </w:r>
      <w:r w:rsidR="009301F9" w:rsidRPr="00757C8A">
        <w:rPr>
          <w:rFonts w:ascii="Times New Roman" w:hAnsi="Times New Roman" w:cs="Times New Roman"/>
        </w:rPr>
        <w:t>dell’agevolazione</w:t>
      </w:r>
      <w:r w:rsidR="009301F9" w:rsidRPr="00757C8A">
        <w:rPr>
          <w:rFonts w:ascii="Times New Roman" w:hAnsi="Times New Roman" w:cs="Times New Roman"/>
          <w:spacing w:val="40"/>
        </w:rPr>
        <w:t xml:space="preserve"> </w:t>
      </w:r>
      <w:r w:rsidR="009301F9" w:rsidRPr="00757C8A">
        <w:rPr>
          <w:rFonts w:ascii="Times New Roman" w:hAnsi="Times New Roman" w:cs="Times New Roman"/>
        </w:rPr>
        <w:t>relativa</w:t>
      </w:r>
      <w:r w:rsidR="009301F9" w:rsidRPr="00757C8A">
        <w:rPr>
          <w:rFonts w:ascii="Times New Roman" w:hAnsi="Times New Roman" w:cs="Times New Roman"/>
          <w:spacing w:val="39"/>
        </w:rPr>
        <w:t xml:space="preserve"> </w:t>
      </w:r>
      <w:r w:rsidR="009301F9" w:rsidRPr="00757C8A">
        <w:rPr>
          <w:rFonts w:ascii="Times New Roman" w:hAnsi="Times New Roman" w:cs="Times New Roman"/>
        </w:rPr>
        <w:t>all’unità</w:t>
      </w:r>
      <w:r w:rsidR="009301F9" w:rsidRPr="00757C8A">
        <w:rPr>
          <w:rFonts w:ascii="Times New Roman" w:hAnsi="Times New Roman" w:cs="Times New Roman"/>
          <w:spacing w:val="40"/>
        </w:rPr>
        <w:t xml:space="preserve"> </w:t>
      </w:r>
      <w:r w:rsidR="009301F9" w:rsidRPr="00757C8A">
        <w:rPr>
          <w:rFonts w:ascii="Times New Roman" w:hAnsi="Times New Roman" w:cs="Times New Roman"/>
        </w:rPr>
        <w:t>immobiliare</w:t>
      </w:r>
      <w:r w:rsidR="009301F9" w:rsidRPr="00757C8A">
        <w:rPr>
          <w:rFonts w:ascii="Times New Roman" w:hAnsi="Times New Roman" w:cs="Times New Roman"/>
          <w:spacing w:val="39"/>
        </w:rPr>
        <w:t xml:space="preserve"> </w:t>
      </w:r>
      <w:r w:rsidR="009301F9" w:rsidRPr="00757C8A">
        <w:rPr>
          <w:rFonts w:ascii="Times New Roman" w:hAnsi="Times New Roman" w:cs="Times New Roman"/>
        </w:rPr>
        <w:t>iscritta</w:t>
      </w:r>
      <w:r w:rsidR="009301F9" w:rsidRPr="00757C8A">
        <w:rPr>
          <w:rFonts w:ascii="Times New Roman" w:hAnsi="Times New Roman" w:cs="Times New Roman"/>
          <w:spacing w:val="40"/>
        </w:rPr>
        <w:t xml:space="preserve"> </w:t>
      </w:r>
      <w:r w:rsidR="009301F9" w:rsidRPr="00757C8A">
        <w:rPr>
          <w:rFonts w:ascii="Times New Roman" w:hAnsi="Times New Roman" w:cs="Times New Roman"/>
        </w:rPr>
        <w:t>al</w:t>
      </w:r>
      <w:r w:rsidR="009301F9" w:rsidRPr="00757C8A">
        <w:rPr>
          <w:rFonts w:ascii="Times New Roman" w:hAnsi="Times New Roman" w:cs="Times New Roman"/>
          <w:spacing w:val="39"/>
        </w:rPr>
        <w:t xml:space="preserve"> </w:t>
      </w:r>
      <w:r w:rsidR="009301F9" w:rsidRPr="00757C8A">
        <w:rPr>
          <w:rFonts w:ascii="Times New Roman" w:hAnsi="Times New Roman" w:cs="Times New Roman"/>
        </w:rPr>
        <w:t>N.C.E.U.</w:t>
      </w:r>
      <w:r w:rsidR="009301F9" w:rsidRPr="00757C8A">
        <w:rPr>
          <w:rFonts w:ascii="Times New Roman" w:hAnsi="Times New Roman" w:cs="Times New Roman"/>
          <w:spacing w:val="39"/>
        </w:rPr>
        <w:t xml:space="preserve"> </w:t>
      </w:r>
      <w:r w:rsidR="009301F9" w:rsidRPr="00757C8A">
        <w:rPr>
          <w:rFonts w:ascii="Times New Roman" w:hAnsi="Times New Roman" w:cs="Times New Roman"/>
        </w:rPr>
        <w:t>del</w:t>
      </w:r>
      <w:r w:rsidR="009301F9" w:rsidRPr="00757C8A">
        <w:rPr>
          <w:rFonts w:ascii="Times New Roman" w:hAnsi="Times New Roman" w:cs="Times New Roman"/>
          <w:spacing w:val="39"/>
        </w:rPr>
        <w:t xml:space="preserve"> </w:t>
      </w:r>
      <w:r w:rsidR="009301F9" w:rsidRPr="00757C8A">
        <w:rPr>
          <w:rFonts w:ascii="Times New Roman" w:hAnsi="Times New Roman" w:cs="Times New Roman"/>
        </w:rPr>
        <w:t>Comune</w:t>
      </w:r>
      <w:r w:rsidR="009301F9" w:rsidRPr="00757C8A">
        <w:rPr>
          <w:rFonts w:ascii="Times New Roman" w:hAnsi="Times New Roman" w:cs="Times New Roman"/>
          <w:spacing w:val="41"/>
        </w:rPr>
        <w:t xml:space="preserve"> </w:t>
      </w:r>
      <w:r w:rsidR="009301F9" w:rsidRPr="00757C8A">
        <w:rPr>
          <w:rFonts w:ascii="Times New Roman" w:hAnsi="Times New Roman" w:cs="Times New Roman"/>
        </w:rPr>
        <w:t>di</w:t>
      </w:r>
      <w:r w:rsidR="00757C8A" w:rsidRPr="00757C8A">
        <w:rPr>
          <w:rFonts w:ascii="Times New Roman" w:hAnsi="Times New Roman" w:cs="Times New Roman"/>
        </w:rPr>
        <w:t xml:space="preserve"> </w:t>
      </w:r>
      <w:r w:rsidR="009301F9" w:rsidRPr="00757C8A">
        <w:rPr>
          <w:rFonts w:ascii="Times New Roman" w:hAnsi="Times New Roman" w:cs="Times New Roman"/>
        </w:rPr>
        <w:t>………………………… al</w:t>
      </w:r>
      <w:r w:rsidR="009301F9" w:rsidRPr="00757C8A">
        <w:rPr>
          <w:rFonts w:ascii="Times New Roman" w:hAnsi="Times New Roman" w:cs="Times New Roman"/>
          <w:spacing w:val="36"/>
        </w:rPr>
        <w:t xml:space="preserve"> </w:t>
      </w:r>
      <w:r w:rsidR="009301F9" w:rsidRPr="00757C8A">
        <w:rPr>
          <w:rFonts w:ascii="Times New Roman" w:hAnsi="Times New Roman" w:cs="Times New Roman"/>
        </w:rPr>
        <w:t>foglio</w:t>
      </w:r>
      <w:r w:rsidR="009301F9" w:rsidRPr="00757C8A">
        <w:rPr>
          <w:rFonts w:ascii="Times New Roman" w:hAnsi="Times New Roman" w:cs="Times New Roman"/>
          <w:spacing w:val="35"/>
        </w:rPr>
        <w:t xml:space="preserve"> </w:t>
      </w:r>
      <w:r w:rsidR="009301F9" w:rsidRPr="00757C8A">
        <w:rPr>
          <w:rFonts w:ascii="Times New Roman" w:hAnsi="Times New Roman" w:cs="Times New Roman"/>
        </w:rPr>
        <w:t>…...,</w:t>
      </w:r>
      <w:r w:rsidR="009301F9" w:rsidRPr="00757C8A">
        <w:rPr>
          <w:rFonts w:ascii="Times New Roman" w:hAnsi="Times New Roman" w:cs="Times New Roman"/>
          <w:spacing w:val="34"/>
        </w:rPr>
        <w:t xml:space="preserve"> </w:t>
      </w:r>
      <w:r w:rsidR="003C44D4">
        <w:rPr>
          <w:rFonts w:ascii="Times New Roman" w:hAnsi="Times New Roman" w:cs="Times New Roman"/>
        </w:rPr>
        <w:t>particella</w:t>
      </w:r>
      <w:r w:rsidR="009301F9" w:rsidRPr="00757C8A">
        <w:rPr>
          <w:rFonts w:ascii="Times New Roman" w:hAnsi="Times New Roman" w:cs="Times New Roman"/>
          <w:spacing w:val="35"/>
        </w:rPr>
        <w:t xml:space="preserve"> </w:t>
      </w:r>
      <w:r w:rsidR="003C44D4">
        <w:rPr>
          <w:rFonts w:ascii="Times New Roman" w:hAnsi="Times New Roman" w:cs="Times New Roman"/>
        </w:rPr>
        <w:t>…..</w:t>
      </w:r>
      <w:r w:rsidR="009301F9" w:rsidRPr="00757C8A">
        <w:rPr>
          <w:rFonts w:ascii="Times New Roman" w:hAnsi="Times New Roman" w:cs="Times New Roman"/>
        </w:rPr>
        <w:t>..</w:t>
      </w:r>
      <w:r w:rsidR="009301F9" w:rsidRPr="00757C8A">
        <w:rPr>
          <w:rFonts w:ascii="Times New Roman" w:hAnsi="Times New Roman" w:cs="Times New Roman"/>
          <w:spacing w:val="37"/>
        </w:rPr>
        <w:t xml:space="preserve"> </w:t>
      </w:r>
      <w:r w:rsidR="009301F9" w:rsidRPr="00757C8A">
        <w:rPr>
          <w:rFonts w:ascii="Times New Roman" w:hAnsi="Times New Roman" w:cs="Times New Roman"/>
        </w:rPr>
        <w:t>subalterno</w:t>
      </w:r>
      <w:r w:rsidR="009301F9" w:rsidRPr="00757C8A">
        <w:rPr>
          <w:rFonts w:ascii="Times New Roman" w:hAnsi="Times New Roman" w:cs="Times New Roman"/>
          <w:spacing w:val="36"/>
        </w:rPr>
        <w:t xml:space="preserve"> </w:t>
      </w:r>
      <w:r w:rsidR="009301F9" w:rsidRPr="00757C8A">
        <w:rPr>
          <w:rFonts w:ascii="Times New Roman" w:hAnsi="Times New Roman" w:cs="Times New Roman"/>
        </w:rPr>
        <w:t>…</w:t>
      </w:r>
      <w:proofErr w:type="gramStart"/>
      <w:r w:rsidR="009301F9" w:rsidRPr="00757C8A">
        <w:rPr>
          <w:rFonts w:ascii="Times New Roman" w:hAnsi="Times New Roman" w:cs="Times New Roman"/>
        </w:rPr>
        <w:t>…….</w:t>
      </w:r>
      <w:proofErr w:type="gramEnd"/>
      <w:r w:rsidR="009301F9" w:rsidRPr="00757C8A">
        <w:rPr>
          <w:rFonts w:ascii="Times New Roman" w:hAnsi="Times New Roman" w:cs="Times New Roman"/>
        </w:rPr>
        <w:t>.</w:t>
      </w:r>
      <w:r w:rsidR="009301F9" w:rsidRPr="00757C8A">
        <w:rPr>
          <w:rFonts w:ascii="Times New Roman" w:hAnsi="Times New Roman" w:cs="Times New Roman"/>
          <w:spacing w:val="37"/>
        </w:rPr>
        <w:t xml:space="preserve"> </w:t>
      </w:r>
      <w:r w:rsidR="009301F9" w:rsidRPr="00757C8A">
        <w:rPr>
          <w:rFonts w:ascii="Times New Roman" w:hAnsi="Times New Roman" w:cs="Times New Roman"/>
        </w:rPr>
        <w:t>al</w:t>
      </w:r>
      <w:r w:rsidR="009301F9" w:rsidRPr="00757C8A">
        <w:rPr>
          <w:rFonts w:ascii="Times New Roman" w:hAnsi="Times New Roman" w:cs="Times New Roman"/>
          <w:spacing w:val="35"/>
        </w:rPr>
        <w:t xml:space="preserve"> </w:t>
      </w:r>
      <w:r w:rsidR="009301F9" w:rsidRPr="00757C8A">
        <w:rPr>
          <w:rFonts w:ascii="Times New Roman" w:hAnsi="Times New Roman" w:cs="Times New Roman"/>
        </w:rPr>
        <w:t>piano</w:t>
      </w:r>
      <w:r w:rsidR="009301F9" w:rsidRPr="00757C8A">
        <w:rPr>
          <w:rFonts w:ascii="Times New Roman" w:hAnsi="Times New Roman" w:cs="Times New Roman"/>
          <w:spacing w:val="36"/>
        </w:rPr>
        <w:t xml:space="preserve"> </w:t>
      </w:r>
      <w:r w:rsidR="009301F9" w:rsidRPr="00757C8A">
        <w:rPr>
          <w:rFonts w:ascii="Times New Roman" w:hAnsi="Times New Roman" w:cs="Times New Roman"/>
        </w:rPr>
        <w:t>…,</w:t>
      </w:r>
      <w:r w:rsidR="009301F9" w:rsidRPr="00757C8A">
        <w:rPr>
          <w:rFonts w:ascii="Times New Roman" w:hAnsi="Times New Roman" w:cs="Times New Roman"/>
          <w:spacing w:val="36"/>
        </w:rPr>
        <w:t xml:space="preserve"> </w:t>
      </w:r>
      <w:r w:rsidR="009301F9" w:rsidRPr="00757C8A">
        <w:rPr>
          <w:rFonts w:ascii="Times New Roman" w:hAnsi="Times New Roman" w:cs="Times New Roman"/>
        </w:rPr>
        <w:t>categoria</w:t>
      </w:r>
      <w:r w:rsidR="00757C8A">
        <w:rPr>
          <w:rFonts w:ascii="Times New Roman" w:hAnsi="Times New Roman" w:cs="Times New Roman"/>
        </w:rPr>
        <w:t xml:space="preserve"> </w:t>
      </w:r>
      <w:proofErr w:type="gramStart"/>
      <w:r w:rsidR="009301F9" w:rsidRPr="00757C8A">
        <w:rPr>
          <w:rFonts w:ascii="Times New Roman" w:hAnsi="Times New Roman" w:cs="Times New Roman"/>
        </w:rPr>
        <w:t>…….</w:t>
      </w:r>
      <w:proofErr w:type="gramEnd"/>
      <w:r w:rsidR="009301F9" w:rsidRPr="00757C8A">
        <w:rPr>
          <w:rFonts w:ascii="Times New Roman" w:hAnsi="Times New Roman" w:cs="Times New Roman"/>
        </w:rPr>
        <w:t>, (d’ora innanzi anche “Unità Immobiliare”)</w:t>
      </w:r>
      <w:r w:rsidR="00CF3911">
        <w:rPr>
          <w:rFonts w:ascii="Times New Roman" w:hAnsi="Times New Roman" w:cs="Times New Roman"/>
        </w:rPr>
        <w:t>;</w:t>
      </w:r>
    </w:p>
    <w:p w14:paraId="508B1AC5" w14:textId="4E2213C6" w:rsidR="00A21D9B" w:rsidRDefault="00BB083C" w:rsidP="008465B4">
      <w:pPr>
        <w:pStyle w:val="Paragrafoelenco"/>
        <w:widowControl/>
        <w:autoSpaceDE/>
        <w:autoSpaceDN/>
        <w:spacing w:beforeLines="38" w:before="91" w:after="120" w:line="276" w:lineRule="auto"/>
        <w:ind w:left="567" w:right="1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</w:rPr>
        <w:t>2</w:t>
      </w:r>
      <w:r w:rsidR="00AF498F" w:rsidRPr="00757C8A">
        <w:rPr>
          <w:rFonts w:ascii="Times New Roman" w:hAnsi="Times New Roman" w:cs="Times New Roman"/>
          <w:sz w:val="23"/>
        </w:rPr>
        <w:t xml:space="preserve">. </w:t>
      </w:r>
      <w:r w:rsidR="0012263E">
        <w:rPr>
          <w:rFonts w:ascii="Times New Roman" w:hAnsi="Times New Roman" w:cs="Times New Roman"/>
          <w:sz w:val="23"/>
        </w:rPr>
        <w:t>Lo scrivente</w:t>
      </w:r>
      <w:r w:rsidR="009301F9" w:rsidRPr="00757C8A">
        <w:rPr>
          <w:rFonts w:ascii="Times New Roman" w:hAnsi="Times New Roman" w:cs="Times New Roman"/>
          <w:sz w:val="23"/>
        </w:rPr>
        <w:t xml:space="preserve"> in data ………</w:t>
      </w:r>
      <w:proofErr w:type="gramStart"/>
      <w:r w:rsidR="009301F9" w:rsidRPr="00757C8A">
        <w:rPr>
          <w:rFonts w:ascii="Times New Roman" w:hAnsi="Times New Roman" w:cs="Times New Roman"/>
          <w:sz w:val="23"/>
        </w:rPr>
        <w:t>…</w:t>
      </w:r>
      <w:r w:rsidR="00A21D9B" w:rsidRPr="00757C8A">
        <w:rPr>
          <w:rFonts w:ascii="Times New Roman" w:hAnsi="Times New Roman" w:cs="Times New Roman"/>
          <w:sz w:val="23"/>
        </w:rPr>
        <w:t>….</w:t>
      </w:r>
      <w:proofErr w:type="gramEnd"/>
      <w:r w:rsidR="00A21D9B" w:rsidRPr="00757C8A">
        <w:rPr>
          <w:rFonts w:ascii="Times New Roman" w:hAnsi="Times New Roman" w:cs="Times New Roman"/>
          <w:sz w:val="23"/>
        </w:rPr>
        <w:t>.</w:t>
      </w:r>
      <w:r w:rsidR="009301F9" w:rsidRPr="00757C8A">
        <w:rPr>
          <w:rFonts w:ascii="Times New Roman" w:hAnsi="Times New Roman" w:cs="Times New Roman"/>
          <w:sz w:val="23"/>
        </w:rPr>
        <w:t xml:space="preserve"> ha deliberato di </w:t>
      </w:r>
      <w:r w:rsidR="0023310E">
        <w:rPr>
          <w:rFonts w:ascii="Times New Roman" w:hAnsi="Times New Roman" w:cs="Times New Roman"/>
          <w:sz w:val="23"/>
        </w:rPr>
        <w:t>conferire</w:t>
      </w:r>
      <w:r w:rsidR="009301F9" w:rsidRPr="00757C8A">
        <w:rPr>
          <w:rFonts w:ascii="Times New Roman" w:hAnsi="Times New Roman" w:cs="Times New Roman"/>
          <w:sz w:val="23"/>
        </w:rPr>
        <w:t xml:space="preserve"> su offerta n° </w:t>
      </w:r>
      <w:r w:rsidR="009301F9" w:rsidRPr="003E0038">
        <w:rPr>
          <w:rFonts w:ascii="Times New Roman" w:hAnsi="Times New Roman" w:cs="Times New Roman"/>
          <w:sz w:val="23"/>
          <w:highlight w:val="yellow"/>
        </w:rPr>
        <w:t>………………………</w:t>
      </w:r>
      <w:r w:rsidR="009301F9" w:rsidRPr="00757C8A">
        <w:rPr>
          <w:rFonts w:ascii="Times New Roman" w:hAnsi="Times New Roman" w:cs="Times New Roman"/>
          <w:sz w:val="23"/>
        </w:rPr>
        <w:t>… a</w:t>
      </w:r>
      <w:r w:rsidR="003E0038">
        <w:rPr>
          <w:rFonts w:ascii="Times New Roman" w:hAnsi="Times New Roman" w:cs="Times New Roman"/>
          <w:spacing w:val="-9"/>
          <w:sz w:val="23"/>
        </w:rPr>
        <w:t>lla Società AV ascensori srl</w:t>
      </w:r>
      <w:r w:rsidR="006E736C" w:rsidRPr="00757C8A">
        <w:rPr>
          <w:rFonts w:ascii="Times New Roman" w:hAnsi="Times New Roman" w:cs="Times New Roman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un</w:t>
      </w:r>
      <w:r w:rsidR="009301F9" w:rsidRPr="00757C8A">
        <w:rPr>
          <w:rFonts w:ascii="Times New Roman" w:hAnsi="Times New Roman" w:cs="Times New Roman"/>
          <w:spacing w:val="-9"/>
          <w:sz w:val="23"/>
        </w:rPr>
        <w:t xml:space="preserve"> </w:t>
      </w:r>
      <w:r w:rsidR="00642B7C">
        <w:rPr>
          <w:rFonts w:ascii="Times New Roman" w:hAnsi="Times New Roman" w:cs="Times New Roman"/>
          <w:sz w:val="23"/>
        </w:rPr>
        <w:t xml:space="preserve">appalto </w:t>
      </w:r>
      <w:r w:rsidR="004358CC">
        <w:rPr>
          <w:rFonts w:ascii="Times New Roman" w:hAnsi="Times New Roman" w:cs="Times New Roman"/>
          <w:sz w:val="23"/>
        </w:rPr>
        <w:t xml:space="preserve">relativo alla progettazione, costruzione e installazione </w:t>
      </w:r>
      <w:r w:rsidR="00C96572">
        <w:rPr>
          <w:rFonts w:ascii="Times New Roman" w:hAnsi="Times New Roman" w:cs="Times New Roman"/>
          <w:sz w:val="23"/>
        </w:rPr>
        <w:t xml:space="preserve">nell’Unità Immobiliare di un impianto </w:t>
      </w:r>
      <w:r w:rsidR="00C96572" w:rsidRPr="003E0038">
        <w:rPr>
          <w:rFonts w:ascii="Times New Roman" w:hAnsi="Times New Roman" w:cs="Times New Roman"/>
          <w:sz w:val="23"/>
          <w:highlight w:val="yellow"/>
        </w:rPr>
        <w:t>ascensore</w:t>
      </w:r>
      <w:r w:rsidR="00A121F1" w:rsidRPr="003E0038">
        <w:rPr>
          <w:rFonts w:ascii="Times New Roman" w:hAnsi="Times New Roman" w:cs="Times New Roman"/>
          <w:sz w:val="23"/>
          <w:highlight w:val="yellow"/>
        </w:rPr>
        <w:t>/piattaforma elevatrice/servoscala</w:t>
      </w:r>
      <w:r w:rsidR="00AF498F" w:rsidRPr="00757C8A">
        <w:rPr>
          <w:rFonts w:ascii="Times New Roman" w:hAnsi="Times New Roman" w:cs="Times New Roman"/>
          <w:spacing w:val="-8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per un valore complessivo di</w:t>
      </w:r>
      <w:r w:rsidR="009301F9" w:rsidRPr="00757C8A">
        <w:rPr>
          <w:rFonts w:ascii="Times New Roman" w:hAnsi="Times New Roman" w:cs="Times New Roman"/>
          <w:spacing w:val="7"/>
          <w:sz w:val="23"/>
        </w:rPr>
        <w:t xml:space="preserve"> </w:t>
      </w:r>
      <w:r w:rsidR="00FF1B40">
        <w:rPr>
          <w:rFonts w:ascii="Times New Roman" w:hAnsi="Times New Roman" w:cs="Times New Roman"/>
          <w:spacing w:val="7"/>
          <w:sz w:val="23"/>
        </w:rPr>
        <w:t>e</w:t>
      </w:r>
      <w:r w:rsidR="009301F9" w:rsidRPr="00757C8A">
        <w:rPr>
          <w:rFonts w:ascii="Times New Roman" w:hAnsi="Times New Roman" w:cs="Times New Roman"/>
          <w:sz w:val="23"/>
        </w:rPr>
        <w:t>uro</w:t>
      </w:r>
      <w:r w:rsidR="00A21D9B" w:rsidRPr="00757C8A">
        <w:rPr>
          <w:rFonts w:ascii="Times New Roman" w:hAnsi="Times New Roman" w:cs="Times New Roman"/>
          <w:sz w:val="23"/>
        </w:rPr>
        <w:t xml:space="preserve"> </w:t>
      </w:r>
      <w:r w:rsidR="009301F9" w:rsidRPr="003E0038">
        <w:rPr>
          <w:rFonts w:ascii="Times New Roman" w:hAnsi="Times New Roman" w:cs="Times New Roman"/>
          <w:highlight w:val="yellow"/>
        </w:rPr>
        <w:t>……………………</w:t>
      </w:r>
      <w:r w:rsidR="009301F9" w:rsidRPr="00757C8A">
        <w:rPr>
          <w:rFonts w:ascii="Times New Roman" w:hAnsi="Times New Roman" w:cs="Times New Roman"/>
        </w:rPr>
        <w:t xml:space="preserve"> IVA </w:t>
      </w:r>
      <w:r w:rsidR="009368CE">
        <w:rPr>
          <w:rFonts w:ascii="Times New Roman" w:hAnsi="Times New Roman" w:cs="Times New Roman"/>
        </w:rPr>
        <w:t>inclusa</w:t>
      </w:r>
      <w:r w:rsidR="009301F9" w:rsidRPr="00757C8A">
        <w:rPr>
          <w:rFonts w:ascii="Times New Roman" w:hAnsi="Times New Roman" w:cs="Times New Roman"/>
        </w:rPr>
        <w:t>;</w:t>
      </w:r>
    </w:p>
    <w:p w14:paraId="7CB41E77" w14:textId="77777777" w:rsidR="0096587E" w:rsidRPr="0096587E" w:rsidRDefault="0096587E" w:rsidP="008465B4">
      <w:pPr>
        <w:pStyle w:val="Paragrafoelenco"/>
        <w:widowControl/>
        <w:autoSpaceDE/>
        <w:autoSpaceDN/>
        <w:spacing w:beforeLines="38" w:before="91" w:after="120" w:line="276" w:lineRule="auto"/>
        <w:ind w:left="567" w:right="108"/>
        <w:contextualSpacing/>
        <w:rPr>
          <w:rFonts w:ascii="Times New Roman" w:hAnsi="Times New Roman" w:cs="Times New Roman"/>
          <w:sz w:val="10"/>
          <w:szCs w:val="10"/>
        </w:rPr>
      </w:pPr>
    </w:p>
    <w:p w14:paraId="189FB8FB" w14:textId="3B0EA6F4" w:rsidR="00960F53" w:rsidRPr="00757C8A" w:rsidRDefault="00E94135" w:rsidP="008465B4">
      <w:pPr>
        <w:pStyle w:val="Paragrafoelenco"/>
        <w:tabs>
          <w:tab w:val="left" w:pos="835"/>
        </w:tabs>
        <w:spacing w:beforeLines="38" w:before="91" w:after="120" w:line="276" w:lineRule="auto"/>
        <w:ind w:left="567" w:righ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</w:rPr>
        <w:t>3</w:t>
      </w:r>
      <w:r w:rsidR="00A21D9B" w:rsidRPr="00757C8A">
        <w:rPr>
          <w:rFonts w:ascii="Times New Roman" w:hAnsi="Times New Roman" w:cs="Times New Roman"/>
          <w:sz w:val="23"/>
        </w:rPr>
        <w:t xml:space="preserve">. </w:t>
      </w:r>
      <w:r w:rsidR="004D3DF8">
        <w:rPr>
          <w:rFonts w:ascii="Times New Roman" w:hAnsi="Times New Roman" w:cs="Times New Roman"/>
          <w:sz w:val="23"/>
        </w:rPr>
        <w:t>I lavori relativi all’appalto</w:t>
      </w:r>
      <w:r w:rsidR="009301F9" w:rsidRPr="00757C8A">
        <w:rPr>
          <w:rFonts w:ascii="Times New Roman" w:hAnsi="Times New Roman" w:cs="Times New Roman"/>
          <w:sz w:val="23"/>
        </w:rPr>
        <w:t xml:space="preserve"> rientrano totalmente tra quelli aventi diritto alla </w:t>
      </w:r>
      <w:r w:rsidR="00504E79">
        <w:rPr>
          <w:rFonts w:ascii="Times New Roman" w:hAnsi="Times New Roman" w:cs="Times New Roman"/>
          <w:sz w:val="23"/>
        </w:rPr>
        <w:t>detrazione dall’IRPEF</w:t>
      </w:r>
      <w:r w:rsidR="009301F9" w:rsidRPr="00757C8A">
        <w:rPr>
          <w:rFonts w:ascii="Times New Roman" w:hAnsi="Times New Roman" w:cs="Times New Roman"/>
          <w:sz w:val="23"/>
        </w:rPr>
        <w:t>, da ripartirsi in quote fisse su</w:t>
      </w:r>
      <w:r w:rsidR="0075689B" w:rsidRPr="00757C8A">
        <w:rPr>
          <w:rFonts w:ascii="Times New Roman" w:hAnsi="Times New Roman" w:cs="Times New Roman"/>
          <w:sz w:val="23"/>
        </w:rPr>
        <w:t xml:space="preserve"> </w:t>
      </w:r>
      <w:r w:rsidR="00515E10" w:rsidRPr="00757C8A">
        <w:rPr>
          <w:rFonts w:ascii="Times New Roman" w:hAnsi="Times New Roman" w:cs="Times New Roman"/>
          <w:sz w:val="23"/>
        </w:rPr>
        <w:t>10</w:t>
      </w:r>
      <w:r w:rsidR="003C4B10" w:rsidRPr="00757C8A">
        <w:rPr>
          <w:rFonts w:ascii="Times New Roman" w:hAnsi="Times New Roman" w:cs="Times New Roman"/>
          <w:sz w:val="23"/>
        </w:rPr>
        <w:t xml:space="preserve"> anni, per spese relative a </w:t>
      </w:r>
      <w:r w:rsidR="003C0F78">
        <w:rPr>
          <w:rFonts w:ascii="Times New Roman" w:hAnsi="Times New Roman" w:cs="Times New Roman"/>
          <w:sz w:val="23"/>
        </w:rPr>
        <w:t xml:space="preserve">interventi di manutenzione straordinaria su </w:t>
      </w:r>
      <w:r w:rsidR="00D7002B" w:rsidRPr="00D7002B">
        <w:rPr>
          <w:rFonts w:ascii="Times New Roman" w:hAnsi="Times New Roman" w:cs="Times New Roman"/>
          <w:sz w:val="23"/>
        </w:rPr>
        <w:t xml:space="preserve">singole </w:t>
      </w:r>
      <w:r w:rsidR="00890E8F" w:rsidRPr="00D7002B">
        <w:rPr>
          <w:rFonts w:ascii="Times New Roman" w:hAnsi="Times New Roman" w:cs="Times New Roman"/>
          <w:sz w:val="23"/>
        </w:rPr>
        <w:t>unità</w:t>
      </w:r>
      <w:r w:rsidR="00D7002B" w:rsidRPr="00D7002B">
        <w:rPr>
          <w:rFonts w:ascii="Times New Roman" w:hAnsi="Times New Roman" w:cs="Times New Roman"/>
          <w:sz w:val="23"/>
        </w:rPr>
        <w:t xml:space="preserve"> immobiliari residenziali</w:t>
      </w:r>
      <w:r w:rsidR="009301F9" w:rsidRPr="00757C8A">
        <w:rPr>
          <w:rFonts w:ascii="Times New Roman" w:hAnsi="Times New Roman" w:cs="Times New Roman"/>
          <w:spacing w:val="15"/>
          <w:sz w:val="23"/>
        </w:rPr>
        <w:t xml:space="preserve"> </w:t>
      </w:r>
      <w:r w:rsidR="009301F9" w:rsidRPr="00757C8A">
        <w:rPr>
          <w:rFonts w:ascii="Times New Roman" w:hAnsi="Times New Roman" w:cs="Times New Roman"/>
        </w:rPr>
        <w:t>ai sensi</w:t>
      </w:r>
      <w:r w:rsidR="00515E10" w:rsidRPr="00757C8A">
        <w:rPr>
          <w:rFonts w:ascii="Times New Roman" w:hAnsi="Times New Roman" w:cs="Times New Roman"/>
        </w:rPr>
        <w:t xml:space="preserve"> della </w:t>
      </w:r>
      <w:r w:rsidR="00515E10" w:rsidRPr="00757C8A">
        <w:rPr>
          <w:rFonts w:ascii="Times New Roman" w:hAnsi="Times New Roman" w:cs="Times New Roman"/>
          <w:bCs/>
        </w:rPr>
        <w:t>legge del 17 luglio 2020, n. 77</w:t>
      </w:r>
      <w:r w:rsidR="00CC3647">
        <w:rPr>
          <w:rFonts w:ascii="Times New Roman" w:hAnsi="Times New Roman" w:cs="Times New Roman"/>
          <w:bCs/>
        </w:rPr>
        <w:t>,</w:t>
      </w:r>
      <w:r w:rsidR="00515E10" w:rsidRPr="00757C8A">
        <w:rPr>
          <w:rFonts w:ascii="Times New Roman" w:hAnsi="Times New Roman" w:cs="Times New Roman"/>
          <w:bCs/>
        </w:rPr>
        <w:t xml:space="preserve"> </w:t>
      </w:r>
      <w:r w:rsidR="00364419" w:rsidRPr="00757C8A">
        <w:rPr>
          <w:rFonts w:ascii="Times New Roman" w:hAnsi="Times New Roman" w:cs="Times New Roman"/>
          <w:bCs/>
        </w:rPr>
        <w:t>art. 121 comma 1</w:t>
      </w:r>
      <w:r w:rsidR="00BA69CA">
        <w:rPr>
          <w:rFonts w:ascii="Times New Roman" w:hAnsi="Times New Roman" w:cs="Times New Roman"/>
          <w:bCs/>
        </w:rPr>
        <w:t xml:space="preserve"> </w:t>
      </w:r>
      <w:r w:rsidR="00CC3647">
        <w:rPr>
          <w:rFonts w:ascii="Times New Roman" w:hAnsi="Times New Roman" w:cs="Times New Roman"/>
          <w:bCs/>
        </w:rPr>
        <w:t>lett</w:t>
      </w:r>
      <w:r w:rsidR="00852FBE">
        <w:rPr>
          <w:rFonts w:ascii="Times New Roman" w:hAnsi="Times New Roman" w:cs="Times New Roman"/>
          <w:bCs/>
        </w:rPr>
        <w:t xml:space="preserve">. </w:t>
      </w:r>
      <w:r w:rsidR="00364419" w:rsidRPr="00757C8A">
        <w:rPr>
          <w:rFonts w:ascii="Times New Roman" w:hAnsi="Times New Roman" w:cs="Times New Roman"/>
          <w:bCs/>
        </w:rPr>
        <w:t>a</w:t>
      </w:r>
      <w:r w:rsidR="00852FBE">
        <w:rPr>
          <w:rFonts w:ascii="Times New Roman" w:hAnsi="Times New Roman" w:cs="Times New Roman"/>
          <w:bCs/>
        </w:rPr>
        <w:t>)</w:t>
      </w:r>
      <w:r w:rsidR="009301F9" w:rsidRPr="00757C8A">
        <w:rPr>
          <w:rFonts w:ascii="Times New Roman" w:hAnsi="Times New Roman" w:cs="Times New Roman"/>
          <w:bCs/>
        </w:rPr>
        <w:t>,</w:t>
      </w:r>
      <w:r w:rsidR="009301F9" w:rsidRPr="00757C8A">
        <w:rPr>
          <w:rFonts w:ascii="Times New Roman" w:hAnsi="Times New Roman" w:cs="Times New Roman"/>
        </w:rPr>
        <w:t xml:space="preserve"> </w:t>
      </w:r>
      <w:r w:rsidR="00852FBE">
        <w:rPr>
          <w:rFonts w:ascii="Times New Roman" w:hAnsi="Times New Roman" w:cs="Times New Roman"/>
        </w:rPr>
        <w:t xml:space="preserve">secondo cui </w:t>
      </w:r>
      <w:r w:rsidR="009301F9" w:rsidRPr="00757C8A">
        <w:rPr>
          <w:rFonts w:ascii="Times New Roman" w:hAnsi="Times New Roman" w:cs="Times New Roman"/>
        </w:rPr>
        <w:t>il credito d’imposta corrispondente alle detrazioni fiscali spettant</w:t>
      </w:r>
      <w:r w:rsidR="00AF5ED0">
        <w:rPr>
          <w:rFonts w:ascii="Times New Roman" w:hAnsi="Times New Roman" w:cs="Times New Roman"/>
        </w:rPr>
        <w:t>i</w:t>
      </w:r>
      <w:r w:rsidR="00852FBE">
        <w:rPr>
          <w:rFonts w:ascii="Times New Roman" w:hAnsi="Times New Roman" w:cs="Times New Roman"/>
        </w:rPr>
        <w:t xml:space="preserve"> </w:t>
      </w:r>
      <w:r w:rsidR="00D47C03">
        <w:rPr>
          <w:rFonts w:ascii="Times New Roman" w:hAnsi="Times New Roman" w:cs="Times New Roman"/>
        </w:rPr>
        <w:t xml:space="preserve">al </w:t>
      </w:r>
      <w:r w:rsidR="00AF5ED0">
        <w:rPr>
          <w:rFonts w:ascii="Times New Roman" w:hAnsi="Times New Roman" w:cs="Times New Roman"/>
        </w:rPr>
        <w:t xml:space="preserve">soggetto che ha sostenuto la spesa </w:t>
      </w:r>
      <w:r w:rsidR="009301F9" w:rsidRPr="00757C8A">
        <w:rPr>
          <w:rFonts w:ascii="Times New Roman" w:hAnsi="Times New Roman" w:cs="Times New Roman"/>
        </w:rPr>
        <w:t xml:space="preserve">può essere ceduto </w:t>
      </w:r>
      <w:r w:rsidR="00AF5ED0">
        <w:rPr>
          <w:rFonts w:ascii="Times New Roman" w:hAnsi="Times New Roman" w:cs="Times New Roman"/>
        </w:rPr>
        <w:t>dallo stesso</w:t>
      </w:r>
      <w:r w:rsidR="00B931B6">
        <w:rPr>
          <w:rFonts w:ascii="Times New Roman" w:hAnsi="Times New Roman" w:cs="Times New Roman"/>
        </w:rPr>
        <w:t xml:space="preserve"> al</w:t>
      </w:r>
      <w:r w:rsidR="009301F9" w:rsidRPr="00757C8A">
        <w:rPr>
          <w:rFonts w:ascii="Times New Roman" w:hAnsi="Times New Roman" w:cs="Times New Roman"/>
        </w:rPr>
        <w:t xml:space="preserve"> fornitor</w:t>
      </w:r>
      <w:r w:rsidR="00B931B6">
        <w:rPr>
          <w:rFonts w:ascii="Times New Roman" w:hAnsi="Times New Roman" w:cs="Times New Roman"/>
        </w:rPr>
        <w:t>e</w:t>
      </w:r>
      <w:r w:rsidR="00E56129">
        <w:rPr>
          <w:rFonts w:ascii="Times New Roman" w:hAnsi="Times New Roman" w:cs="Times New Roman"/>
        </w:rPr>
        <w:t>/appaltatore</w:t>
      </w:r>
      <w:r w:rsidR="009301F9" w:rsidRPr="00757C8A">
        <w:rPr>
          <w:rFonts w:ascii="Times New Roman" w:hAnsi="Times New Roman" w:cs="Times New Roman"/>
        </w:rPr>
        <w:t xml:space="preserve"> che ha effettuato </w:t>
      </w:r>
      <w:r w:rsidR="009A7AA3">
        <w:rPr>
          <w:rFonts w:ascii="Times New Roman" w:hAnsi="Times New Roman" w:cs="Times New Roman"/>
        </w:rPr>
        <w:t>i lavori</w:t>
      </w:r>
      <w:r w:rsidR="009301F9" w:rsidRPr="00757C8A">
        <w:rPr>
          <w:rFonts w:ascii="Times New Roman" w:hAnsi="Times New Roman" w:cs="Times New Roman"/>
        </w:rPr>
        <w:t>;</w:t>
      </w:r>
    </w:p>
    <w:p w14:paraId="4288455B" w14:textId="3F58D312" w:rsidR="00960F53" w:rsidRPr="00757C8A" w:rsidRDefault="008E5C52" w:rsidP="008465B4">
      <w:pPr>
        <w:pStyle w:val="Paragrafoelenco"/>
        <w:tabs>
          <w:tab w:val="left" w:pos="1043"/>
          <w:tab w:val="left" w:pos="1044"/>
        </w:tabs>
        <w:spacing w:beforeLines="38" w:before="91" w:after="120" w:line="276" w:lineRule="auto"/>
        <w:ind w:left="567" w:right="108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4</w:t>
      </w:r>
      <w:r w:rsidR="00A21D9B" w:rsidRPr="00757C8A">
        <w:rPr>
          <w:rFonts w:ascii="Times New Roman" w:hAnsi="Times New Roman" w:cs="Times New Roman"/>
          <w:sz w:val="23"/>
        </w:rPr>
        <w:t xml:space="preserve">. </w:t>
      </w:r>
      <w:r w:rsidR="003E0038">
        <w:rPr>
          <w:rFonts w:ascii="Times New Roman" w:hAnsi="Times New Roman" w:cs="Times New Roman"/>
          <w:spacing w:val="-9"/>
          <w:sz w:val="23"/>
        </w:rPr>
        <w:t>AV ascensori srl</w:t>
      </w:r>
      <w:r w:rsidR="009301F9" w:rsidRPr="00757C8A">
        <w:rPr>
          <w:rFonts w:ascii="Times New Roman" w:hAnsi="Times New Roman" w:cs="Times New Roman"/>
          <w:sz w:val="23"/>
        </w:rPr>
        <w:t xml:space="preserve"> (d’ora innanzi anche “</w:t>
      </w:r>
      <w:r w:rsidR="00502319" w:rsidRPr="00757C8A">
        <w:rPr>
          <w:rFonts w:ascii="Times New Roman" w:hAnsi="Times New Roman" w:cs="Times New Roman"/>
          <w:sz w:val="23"/>
        </w:rPr>
        <w:t>I</w:t>
      </w:r>
      <w:r w:rsidR="00D06ED4">
        <w:rPr>
          <w:rFonts w:ascii="Times New Roman" w:hAnsi="Times New Roman" w:cs="Times New Roman"/>
          <w:sz w:val="23"/>
        </w:rPr>
        <w:t>mpresa</w:t>
      </w:r>
      <w:r w:rsidR="009301F9" w:rsidRPr="00757C8A">
        <w:rPr>
          <w:rFonts w:ascii="Times New Roman" w:hAnsi="Times New Roman" w:cs="Times New Roman"/>
          <w:sz w:val="23"/>
        </w:rPr>
        <w:t>”), a fronte dell’acquisizione dell</w:t>
      </w:r>
      <w:r w:rsidR="00F334E4">
        <w:rPr>
          <w:rFonts w:ascii="Times New Roman" w:hAnsi="Times New Roman" w:cs="Times New Roman"/>
          <w:sz w:val="23"/>
        </w:rPr>
        <w:t>’appalto</w:t>
      </w:r>
      <w:r w:rsidR="009301F9" w:rsidRPr="00757C8A">
        <w:rPr>
          <w:rFonts w:ascii="Times New Roman" w:hAnsi="Times New Roman" w:cs="Times New Roman"/>
          <w:sz w:val="23"/>
        </w:rPr>
        <w:t xml:space="preserve"> per gli interventi di </w:t>
      </w:r>
      <w:r w:rsidR="00A21D9B" w:rsidRPr="00757C8A">
        <w:rPr>
          <w:rFonts w:ascii="Times New Roman" w:hAnsi="Times New Roman" w:cs="Times New Roman"/>
          <w:sz w:val="23"/>
        </w:rPr>
        <w:t>recupero del patrimonio edilizio</w:t>
      </w:r>
      <w:r w:rsidR="009301F9" w:rsidRPr="00757C8A">
        <w:rPr>
          <w:rFonts w:ascii="Times New Roman" w:hAnsi="Times New Roman" w:cs="Times New Roman"/>
          <w:sz w:val="23"/>
        </w:rPr>
        <w:t xml:space="preserve"> sopra rappresentati, si è impegnata irrevocabilmente ad </w:t>
      </w:r>
      <w:r w:rsidR="00014A4F" w:rsidRPr="00757C8A">
        <w:rPr>
          <w:rFonts w:ascii="Times New Roman" w:hAnsi="Times New Roman" w:cs="Times New Roman"/>
          <w:sz w:val="23"/>
        </w:rPr>
        <w:t>accettare l</w:t>
      </w:r>
      <w:r w:rsidR="00A04D3B">
        <w:rPr>
          <w:rFonts w:ascii="Times New Roman" w:hAnsi="Times New Roman" w:cs="Times New Roman"/>
          <w:sz w:val="23"/>
        </w:rPr>
        <w:t>a</w:t>
      </w:r>
      <w:r w:rsidR="00014A4F" w:rsidRPr="00757C8A">
        <w:rPr>
          <w:rFonts w:ascii="Times New Roman" w:hAnsi="Times New Roman" w:cs="Times New Roman"/>
          <w:sz w:val="23"/>
        </w:rPr>
        <w:t xml:space="preserve"> richiest</w:t>
      </w:r>
      <w:r w:rsidR="00A04D3B">
        <w:rPr>
          <w:rFonts w:ascii="Times New Roman" w:hAnsi="Times New Roman" w:cs="Times New Roman"/>
          <w:sz w:val="23"/>
        </w:rPr>
        <w:t>a</w:t>
      </w:r>
      <w:r w:rsidR="00014A4F" w:rsidRPr="00757C8A">
        <w:rPr>
          <w:rFonts w:ascii="Times New Roman" w:hAnsi="Times New Roman" w:cs="Times New Roman"/>
          <w:sz w:val="23"/>
        </w:rPr>
        <w:t xml:space="preserve"> </w:t>
      </w:r>
      <w:r w:rsidR="00A04D3B">
        <w:rPr>
          <w:rFonts w:ascii="Times New Roman" w:hAnsi="Times New Roman" w:cs="Times New Roman"/>
          <w:sz w:val="23"/>
        </w:rPr>
        <w:t xml:space="preserve">del </w:t>
      </w:r>
      <w:r w:rsidR="001828BB">
        <w:rPr>
          <w:rFonts w:ascii="Times New Roman" w:hAnsi="Times New Roman" w:cs="Times New Roman"/>
          <w:sz w:val="23"/>
        </w:rPr>
        <w:t>C</w:t>
      </w:r>
      <w:r w:rsidR="0097226A">
        <w:rPr>
          <w:rFonts w:ascii="Times New Roman" w:hAnsi="Times New Roman" w:cs="Times New Roman"/>
          <w:sz w:val="23"/>
        </w:rPr>
        <w:t xml:space="preserve">ommittente </w:t>
      </w:r>
      <w:r w:rsidR="00014A4F" w:rsidRPr="00757C8A">
        <w:rPr>
          <w:rFonts w:ascii="Times New Roman" w:hAnsi="Times New Roman" w:cs="Times New Roman"/>
          <w:sz w:val="23"/>
        </w:rPr>
        <w:t xml:space="preserve">di </w:t>
      </w:r>
      <w:r w:rsidR="00025745">
        <w:rPr>
          <w:rFonts w:ascii="Times New Roman" w:hAnsi="Times New Roman" w:cs="Times New Roman"/>
          <w:sz w:val="23"/>
        </w:rPr>
        <w:t>cedere il</w:t>
      </w:r>
      <w:r w:rsidR="00014A4F" w:rsidRPr="00757C8A">
        <w:rPr>
          <w:rFonts w:ascii="Times New Roman" w:hAnsi="Times New Roman" w:cs="Times New Roman"/>
          <w:sz w:val="23"/>
        </w:rPr>
        <w:t xml:space="preserve"> credito </w:t>
      </w:r>
      <w:r w:rsidR="009301F9" w:rsidRPr="00757C8A">
        <w:rPr>
          <w:rFonts w:ascii="Times New Roman" w:hAnsi="Times New Roman" w:cs="Times New Roman"/>
          <w:sz w:val="23"/>
        </w:rPr>
        <w:t>d’imposta corrispondente all</w:t>
      </w:r>
      <w:r w:rsidR="001828BB">
        <w:rPr>
          <w:rFonts w:ascii="Times New Roman" w:hAnsi="Times New Roman" w:cs="Times New Roman"/>
          <w:sz w:val="23"/>
        </w:rPr>
        <w:t>e</w:t>
      </w:r>
      <w:r w:rsidR="009301F9" w:rsidRPr="00757C8A">
        <w:rPr>
          <w:rFonts w:ascii="Times New Roman" w:hAnsi="Times New Roman" w:cs="Times New Roman"/>
          <w:sz w:val="23"/>
        </w:rPr>
        <w:t xml:space="preserve"> detrazioni </w:t>
      </w:r>
      <w:r w:rsidR="00025745">
        <w:rPr>
          <w:rFonts w:ascii="Times New Roman" w:hAnsi="Times New Roman" w:cs="Times New Roman"/>
          <w:sz w:val="23"/>
        </w:rPr>
        <w:t>a questi</w:t>
      </w:r>
      <w:r w:rsidR="009301F9" w:rsidRPr="00757C8A">
        <w:rPr>
          <w:rFonts w:ascii="Times New Roman" w:hAnsi="Times New Roman" w:cs="Times New Roman"/>
          <w:sz w:val="23"/>
        </w:rPr>
        <w:t xml:space="preserve"> spettanti in forza dell</w:t>
      </w:r>
      <w:r w:rsidR="00D269AA">
        <w:rPr>
          <w:rFonts w:ascii="Times New Roman" w:hAnsi="Times New Roman" w:cs="Times New Roman"/>
          <w:sz w:val="23"/>
        </w:rPr>
        <w:t>’appalto</w:t>
      </w:r>
      <w:r w:rsidR="008D6309">
        <w:rPr>
          <w:rFonts w:ascii="Times New Roman" w:hAnsi="Times New Roman" w:cs="Times New Roman"/>
          <w:sz w:val="23"/>
        </w:rPr>
        <w:t xml:space="preserve"> dei lavori</w:t>
      </w:r>
      <w:r w:rsidR="009301F9" w:rsidRPr="00757C8A">
        <w:rPr>
          <w:rFonts w:ascii="Times New Roman" w:hAnsi="Times New Roman" w:cs="Times New Roman"/>
          <w:sz w:val="23"/>
        </w:rPr>
        <w:t xml:space="preserve"> (d’ora innanzi anche </w:t>
      </w:r>
      <w:r w:rsidR="00025745">
        <w:rPr>
          <w:rFonts w:ascii="Times New Roman" w:hAnsi="Times New Roman" w:cs="Times New Roman"/>
          <w:sz w:val="23"/>
        </w:rPr>
        <w:t xml:space="preserve">“Credito” o </w:t>
      </w:r>
      <w:r w:rsidR="009301F9" w:rsidRPr="00757C8A">
        <w:rPr>
          <w:rFonts w:ascii="Times New Roman" w:hAnsi="Times New Roman" w:cs="Times New Roman"/>
          <w:sz w:val="23"/>
        </w:rPr>
        <w:t>“Credito d’Imposta”). Resta inteso che la trasferibilità</w:t>
      </w:r>
      <w:r w:rsidR="009301F9" w:rsidRPr="00757C8A">
        <w:rPr>
          <w:rFonts w:ascii="Times New Roman" w:hAnsi="Times New Roman" w:cs="Times New Roman"/>
          <w:spacing w:val="-5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del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Credito</w:t>
      </w:r>
      <w:r w:rsidR="009301F9" w:rsidRPr="00757C8A">
        <w:rPr>
          <w:rFonts w:ascii="Times New Roman" w:hAnsi="Times New Roman" w:cs="Times New Roman"/>
          <w:spacing w:val="-3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è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subordinata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al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pagamento</w:t>
      </w:r>
      <w:r w:rsidR="009301F9" w:rsidRPr="00757C8A">
        <w:rPr>
          <w:rFonts w:ascii="Times New Roman" w:hAnsi="Times New Roman" w:cs="Times New Roman"/>
          <w:spacing w:val="-5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da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parte</w:t>
      </w:r>
      <w:r w:rsidR="009301F9" w:rsidRPr="00757C8A">
        <w:rPr>
          <w:rFonts w:ascii="Times New Roman" w:hAnsi="Times New Roman" w:cs="Times New Roman"/>
          <w:spacing w:val="-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del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406FB4">
        <w:rPr>
          <w:rFonts w:ascii="Times New Roman" w:hAnsi="Times New Roman" w:cs="Times New Roman"/>
          <w:sz w:val="23"/>
        </w:rPr>
        <w:t>Committente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della</w:t>
      </w:r>
      <w:r w:rsidR="009301F9" w:rsidRPr="00757C8A">
        <w:rPr>
          <w:rFonts w:ascii="Times New Roman" w:hAnsi="Times New Roman" w:cs="Times New Roman"/>
          <w:spacing w:val="-5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parte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di</w:t>
      </w:r>
      <w:r w:rsidR="009301F9"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corrispettivo oltre ad IVA non coperta dalla detrazione fiscale spettante;</w:t>
      </w:r>
    </w:p>
    <w:p w14:paraId="3730AAB1" w14:textId="49C7282F" w:rsidR="00960F53" w:rsidRPr="00757C8A" w:rsidRDefault="008E5C52" w:rsidP="008465B4">
      <w:pPr>
        <w:pStyle w:val="Paragrafoelenco"/>
        <w:tabs>
          <w:tab w:val="left" w:pos="1043"/>
          <w:tab w:val="left" w:pos="1044"/>
        </w:tabs>
        <w:spacing w:beforeLines="38" w:before="91" w:after="120" w:line="276" w:lineRule="auto"/>
        <w:ind w:left="567" w:right="108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5</w:t>
      </w:r>
      <w:r w:rsidR="00A21D9B" w:rsidRPr="00757C8A">
        <w:rPr>
          <w:rFonts w:ascii="Times New Roman" w:hAnsi="Times New Roman" w:cs="Times New Roman"/>
          <w:sz w:val="23"/>
        </w:rPr>
        <w:t xml:space="preserve">. </w:t>
      </w:r>
      <w:r w:rsidR="009301F9" w:rsidRPr="00757C8A">
        <w:rPr>
          <w:rFonts w:ascii="Times New Roman" w:hAnsi="Times New Roman" w:cs="Times New Roman"/>
          <w:sz w:val="23"/>
        </w:rPr>
        <w:t>Lo</w:t>
      </w:r>
      <w:r w:rsidR="009301F9" w:rsidRPr="00757C8A">
        <w:rPr>
          <w:rFonts w:ascii="Times New Roman" w:hAnsi="Times New Roman" w:cs="Times New Roman"/>
          <w:spacing w:val="-13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scrivente</w:t>
      </w:r>
      <w:r w:rsidR="009301F9" w:rsidRPr="00757C8A">
        <w:rPr>
          <w:rFonts w:ascii="Times New Roman" w:hAnsi="Times New Roman" w:cs="Times New Roman"/>
          <w:spacing w:val="-12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è</w:t>
      </w:r>
      <w:r w:rsidR="009301F9" w:rsidRPr="00757C8A">
        <w:rPr>
          <w:rFonts w:ascii="Times New Roman" w:hAnsi="Times New Roman" w:cs="Times New Roman"/>
          <w:spacing w:val="-12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consapevole</w:t>
      </w:r>
      <w:r w:rsidR="009301F9" w:rsidRPr="00757C8A">
        <w:rPr>
          <w:rFonts w:ascii="Times New Roman" w:hAnsi="Times New Roman" w:cs="Times New Roman"/>
          <w:spacing w:val="-12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che</w:t>
      </w:r>
      <w:r w:rsidR="009301F9" w:rsidRPr="00757C8A">
        <w:rPr>
          <w:rFonts w:ascii="Times New Roman" w:hAnsi="Times New Roman" w:cs="Times New Roman"/>
          <w:spacing w:val="-12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l’eventuale</w:t>
      </w:r>
      <w:r w:rsidR="009301F9" w:rsidRPr="00757C8A">
        <w:rPr>
          <w:rFonts w:ascii="Times New Roman" w:hAnsi="Times New Roman" w:cs="Times New Roman"/>
          <w:spacing w:val="-15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mancato</w:t>
      </w:r>
      <w:r w:rsidR="009301F9" w:rsidRPr="00757C8A">
        <w:rPr>
          <w:rFonts w:ascii="Times New Roman" w:hAnsi="Times New Roman" w:cs="Times New Roman"/>
          <w:spacing w:val="-12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riconoscimento,</w:t>
      </w:r>
      <w:r w:rsidR="009301F9" w:rsidRPr="00757C8A">
        <w:rPr>
          <w:rFonts w:ascii="Times New Roman" w:hAnsi="Times New Roman" w:cs="Times New Roman"/>
          <w:spacing w:val="-1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anche</w:t>
      </w:r>
      <w:r w:rsidR="009301F9" w:rsidRPr="00757C8A">
        <w:rPr>
          <w:rFonts w:ascii="Times New Roman" w:hAnsi="Times New Roman" w:cs="Times New Roman"/>
          <w:spacing w:val="-12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parziale,</w:t>
      </w:r>
      <w:r w:rsidR="009301F9" w:rsidRPr="00757C8A">
        <w:rPr>
          <w:rFonts w:ascii="Times New Roman" w:hAnsi="Times New Roman" w:cs="Times New Roman"/>
          <w:spacing w:val="-1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a</w:t>
      </w:r>
      <w:r w:rsidR="00C11501">
        <w:rPr>
          <w:rFonts w:ascii="Times New Roman" w:hAnsi="Times New Roman" w:cs="Times New Roman"/>
          <w:sz w:val="23"/>
        </w:rPr>
        <w:t>ll</w:t>
      </w:r>
      <w:r w:rsidR="00496B68">
        <w:rPr>
          <w:rFonts w:ascii="Times New Roman" w:hAnsi="Times New Roman" w:cs="Times New Roman"/>
          <w:sz w:val="23"/>
        </w:rPr>
        <w:t xml:space="preserve">’Impresa </w:t>
      </w:r>
      <w:r w:rsidR="009301F9" w:rsidRPr="00757C8A">
        <w:rPr>
          <w:rFonts w:ascii="Times New Roman" w:hAnsi="Times New Roman" w:cs="Times New Roman"/>
          <w:sz w:val="23"/>
        </w:rPr>
        <w:t xml:space="preserve">del Credito previsto al precedente punto </w:t>
      </w:r>
      <w:r w:rsidR="00C11501">
        <w:rPr>
          <w:rFonts w:ascii="Times New Roman" w:hAnsi="Times New Roman" w:cs="Times New Roman"/>
          <w:sz w:val="23"/>
        </w:rPr>
        <w:t>4</w:t>
      </w:r>
      <w:r w:rsidR="009301F9" w:rsidRPr="00757C8A">
        <w:rPr>
          <w:rFonts w:ascii="Times New Roman" w:hAnsi="Times New Roman" w:cs="Times New Roman"/>
          <w:sz w:val="23"/>
        </w:rPr>
        <w:t xml:space="preserve"> per causa alla stessa non imputabile, comporterà</w:t>
      </w:r>
      <w:r w:rsidR="009301F9" w:rsidRPr="00757C8A">
        <w:rPr>
          <w:rFonts w:ascii="Times New Roman" w:hAnsi="Times New Roman" w:cs="Times New Roman"/>
          <w:spacing w:val="-1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il</w:t>
      </w:r>
      <w:r w:rsidR="009301F9" w:rsidRPr="00757C8A">
        <w:rPr>
          <w:rFonts w:ascii="Times New Roman" w:hAnsi="Times New Roman" w:cs="Times New Roman"/>
          <w:spacing w:val="-1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proprio</w:t>
      </w:r>
      <w:r w:rsidR="009301F9" w:rsidRPr="00757C8A">
        <w:rPr>
          <w:rFonts w:ascii="Times New Roman" w:hAnsi="Times New Roman" w:cs="Times New Roman"/>
          <w:spacing w:val="-12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impegno</w:t>
      </w:r>
      <w:r w:rsidR="009301F9" w:rsidRPr="00757C8A">
        <w:rPr>
          <w:rFonts w:ascii="Times New Roman" w:hAnsi="Times New Roman" w:cs="Times New Roman"/>
          <w:spacing w:val="-10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a</w:t>
      </w:r>
      <w:r w:rsidR="009301F9" w:rsidRPr="00757C8A">
        <w:rPr>
          <w:rFonts w:ascii="Times New Roman" w:hAnsi="Times New Roman" w:cs="Times New Roman"/>
          <w:spacing w:val="-1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rimborsare,</w:t>
      </w:r>
      <w:r w:rsidR="009301F9" w:rsidRPr="00757C8A">
        <w:rPr>
          <w:rFonts w:ascii="Times New Roman" w:hAnsi="Times New Roman" w:cs="Times New Roman"/>
          <w:spacing w:val="-10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a</w:t>
      </w:r>
      <w:r w:rsidR="009301F9" w:rsidRPr="00757C8A">
        <w:rPr>
          <w:rFonts w:ascii="Times New Roman" w:hAnsi="Times New Roman" w:cs="Times New Roman"/>
          <w:spacing w:val="-10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semplice</w:t>
      </w:r>
      <w:r w:rsidR="009301F9" w:rsidRPr="00757C8A">
        <w:rPr>
          <w:rFonts w:ascii="Times New Roman" w:hAnsi="Times New Roman" w:cs="Times New Roman"/>
          <w:spacing w:val="-1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richiesta</w:t>
      </w:r>
      <w:r w:rsidR="009301F9" w:rsidRPr="00757C8A">
        <w:rPr>
          <w:rFonts w:ascii="Times New Roman" w:hAnsi="Times New Roman" w:cs="Times New Roman"/>
          <w:spacing w:val="-1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scritta d</w:t>
      </w:r>
      <w:r w:rsidR="003E0038">
        <w:rPr>
          <w:rFonts w:ascii="Times New Roman" w:hAnsi="Times New Roman" w:cs="Times New Roman"/>
          <w:sz w:val="23"/>
        </w:rPr>
        <w:t>i</w:t>
      </w:r>
      <w:r w:rsidR="00C11501">
        <w:rPr>
          <w:rFonts w:ascii="Times New Roman" w:hAnsi="Times New Roman" w:cs="Times New Roman"/>
          <w:sz w:val="23"/>
        </w:rPr>
        <w:t xml:space="preserve"> </w:t>
      </w:r>
      <w:r w:rsidR="003E0038">
        <w:rPr>
          <w:rFonts w:ascii="Times New Roman" w:hAnsi="Times New Roman" w:cs="Times New Roman"/>
          <w:spacing w:val="-9"/>
          <w:sz w:val="23"/>
        </w:rPr>
        <w:t>AV ascensori srl</w:t>
      </w:r>
      <w:r w:rsidR="000B3E48">
        <w:rPr>
          <w:rFonts w:ascii="Times New Roman" w:hAnsi="Times New Roman" w:cs="Times New Roman"/>
          <w:sz w:val="23"/>
        </w:rPr>
        <w:t xml:space="preserve">, </w:t>
      </w:r>
      <w:r w:rsidR="009301F9" w:rsidRPr="00757C8A">
        <w:rPr>
          <w:rFonts w:ascii="Times New Roman" w:hAnsi="Times New Roman" w:cs="Times New Roman"/>
          <w:sz w:val="23"/>
        </w:rPr>
        <w:t>il valore nominale dell’intero Credito non</w:t>
      </w:r>
      <w:r w:rsidR="009301F9" w:rsidRPr="00757C8A">
        <w:rPr>
          <w:rFonts w:ascii="Times New Roman" w:hAnsi="Times New Roman" w:cs="Times New Roman"/>
          <w:spacing w:val="-11"/>
          <w:sz w:val="23"/>
        </w:rPr>
        <w:t xml:space="preserve"> </w:t>
      </w:r>
      <w:r w:rsidR="009301F9" w:rsidRPr="00757C8A">
        <w:rPr>
          <w:rFonts w:ascii="Times New Roman" w:hAnsi="Times New Roman" w:cs="Times New Roman"/>
          <w:sz w:val="23"/>
        </w:rPr>
        <w:t>riconosciuto.</w:t>
      </w:r>
    </w:p>
    <w:p w14:paraId="077A318D" w14:textId="77777777" w:rsidR="000B3E48" w:rsidRDefault="000B3E48" w:rsidP="0013050C">
      <w:pPr>
        <w:pStyle w:val="Corpotesto"/>
        <w:spacing w:before="67"/>
        <w:ind w:left="567" w:right="108" w:hanging="12"/>
        <w:rPr>
          <w:rFonts w:ascii="Times New Roman" w:hAnsi="Times New Roman" w:cs="Times New Roman"/>
        </w:rPr>
      </w:pPr>
    </w:p>
    <w:p w14:paraId="661BC175" w14:textId="1CB36AC9" w:rsidR="00960F53" w:rsidRPr="00757C8A" w:rsidRDefault="009301F9" w:rsidP="0013050C">
      <w:pPr>
        <w:pStyle w:val="Corpotesto"/>
        <w:spacing w:before="67"/>
        <w:ind w:left="567" w:right="108" w:hanging="12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>Considerato</w:t>
      </w:r>
      <w:r w:rsidRPr="00757C8A">
        <w:rPr>
          <w:rFonts w:ascii="Times New Roman" w:hAnsi="Times New Roman" w:cs="Times New Roman"/>
          <w:spacing w:val="-11"/>
        </w:rPr>
        <w:t xml:space="preserve"> </w:t>
      </w:r>
      <w:r w:rsidRPr="00757C8A">
        <w:rPr>
          <w:rFonts w:ascii="Times New Roman" w:hAnsi="Times New Roman" w:cs="Times New Roman"/>
        </w:rPr>
        <w:t>quanto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sopra</w:t>
      </w:r>
      <w:r w:rsidRPr="00757C8A">
        <w:rPr>
          <w:rFonts w:ascii="Times New Roman" w:hAnsi="Times New Roman" w:cs="Times New Roman"/>
          <w:spacing w:val="-11"/>
        </w:rPr>
        <w:t xml:space="preserve"> </w:t>
      </w:r>
      <w:r w:rsidRPr="00757C8A">
        <w:rPr>
          <w:rFonts w:ascii="Times New Roman" w:hAnsi="Times New Roman" w:cs="Times New Roman"/>
        </w:rPr>
        <w:t>premesso,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da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ritenersi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parte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integrante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e</w:t>
      </w:r>
      <w:r w:rsidRPr="00757C8A">
        <w:rPr>
          <w:rFonts w:ascii="Times New Roman" w:hAnsi="Times New Roman" w:cs="Times New Roman"/>
          <w:spacing w:val="-11"/>
        </w:rPr>
        <w:t xml:space="preserve"> </w:t>
      </w:r>
      <w:r w:rsidRPr="00757C8A">
        <w:rPr>
          <w:rFonts w:ascii="Times New Roman" w:hAnsi="Times New Roman" w:cs="Times New Roman"/>
        </w:rPr>
        <w:t>sostanziale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della</w:t>
      </w:r>
      <w:r w:rsidRPr="00757C8A">
        <w:rPr>
          <w:rFonts w:ascii="Times New Roman" w:hAnsi="Times New Roman" w:cs="Times New Roman"/>
          <w:spacing w:val="-11"/>
        </w:rPr>
        <w:t xml:space="preserve"> </w:t>
      </w:r>
      <w:r w:rsidRPr="00757C8A">
        <w:rPr>
          <w:rFonts w:ascii="Times New Roman" w:hAnsi="Times New Roman" w:cs="Times New Roman"/>
        </w:rPr>
        <w:t>presente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proposta, lo scrivente Sig</w:t>
      </w:r>
      <w:r w:rsidR="00A665FE" w:rsidRPr="00757C8A">
        <w:rPr>
          <w:rFonts w:ascii="Times New Roman" w:hAnsi="Times New Roman" w:cs="Times New Roman"/>
        </w:rPr>
        <w:t>…………</w:t>
      </w:r>
      <w:r w:rsidRPr="00757C8A">
        <w:rPr>
          <w:rFonts w:ascii="Times New Roman" w:hAnsi="Times New Roman" w:cs="Times New Roman"/>
        </w:rPr>
        <w:t xml:space="preserve">, </w:t>
      </w:r>
    </w:p>
    <w:p w14:paraId="51D99AD7" w14:textId="4D17DADE" w:rsidR="00C825A1" w:rsidRDefault="00C825A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br w:type="page"/>
      </w:r>
    </w:p>
    <w:p w14:paraId="27344B18" w14:textId="29197377" w:rsidR="00E93489" w:rsidRDefault="00E93489" w:rsidP="0013050C">
      <w:pPr>
        <w:pStyle w:val="Corpotesto"/>
        <w:ind w:left="567" w:right="108"/>
        <w:rPr>
          <w:rFonts w:ascii="Times New Roman" w:hAnsi="Times New Roman" w:cs="Times New Roman"/>
        </w:rPr>
      </w:pPr>
    </w:p>
    <w:p w14:paraId="506F6955" w14:textId="5D28B832" w:rsidR="00A4574F" w:rsidRDefault="00A4574F" w:rsidP="0013050C">
      <w:pPr>
        <w:pStyle w:val="Corpotesto"/>
        <w:ind w:left="567" w:right="108"/>
        <w:rPr>
          <w:rFonts w:ascii="Times New Roman" w:hAnsi="Times New Roman" w:cs="Times New Roman"/>
        </w:rPr>
      </w:pPr>
    </w:p>
    <w:p w14:paraId="7E2F3997" w14:textId="74C1577B" w:rsidR="00A4574F" w:rsidRDefault="00A4574F" w:rsidP="0013050C">
      <w:pPr>
        <w:pStyle w:val="Corpotesto"/>
        <w:ind w:left="567" w:right="108"/>
        <w:rPr>
          <w:rFonts w:ascii="Times New Roman" w:hAnsi="Times New Roman" w:cs="Times New Roman"/>
        </w:rPr>
      </w:pPr>
    </w:p>
    <w:p w14:paraId="3845ECD1" w14:textId="6D9ACD63" w:rsidR="00A4574F" w:rsidRDefault="00A4574F" w:rsidP="0013050C">
      <w:pPr>
        <w:pStyle w:val="Corpotesto"/>
        <w:ind w:left="567" w:right="108"/>
        <w:rPr>
          <w:rFonts w:ascii="Times New Roman" w:hAnsi="Times New Roman" w:cs="Times New Roman"/>
        </w:rPr>
      </w:pPr>
    </w:p>
    <w:p w14:paraId="66C64965" w14:textId="77777777" w:rsidR="00A4574F" w:rsidRPr="00757C8A" w:rsidRDefault="00A4574F" w:rsidP="0013050C">
      <w:pPr>
        <w:pStyle w:val="Corpotesto"/>
        <w:ind w:left="567" w:right="108"/>
        <w:rPr>
          <w:rFonts w:ascii="Times New Roman" w:hAnsi="Times New Roman" w:cs="Times New Roman"/>
        </w:rPr>
      </w:pPr>
    </w:p>
    <w:p w14:paraId="2416152E" w14:textId="5E79CE8D" w:rsidR="00960F53" w:rsidRDefault="009301F9" w:rsidP="001F30B7">
      <w:pPr>
        <w:pStyle w:val="Corpotesto"/>
        <w:ind w:left="567" w:right="108"/>
        <w:jc w:val="center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>DICHIARA</w:t>
      </w:r>
    </w:p>
    <w:p w14:paraId="2B452665" w14:textId="77777777" w:rsidR="002D3B92" w:rsidRPr="00757C8A" w:rsidRDefault="002D3B92" w:rsidP="002D3B92">
      <w:pPr>
        <w:pStyle w:val="Corpotesto"/>
        <w:ind w:left="567" w:right="2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 la propria responsabilità, ai sensi </w:t>
      </w:r>
      <w:r w:rsidRPr="00EA250A">
        <w:rPr>
          <w:rFonts w:ascii="Times New Roman" w:hAnsi="Times New Roman" w:cs="Times New Roman"/>
        </w:rPr>
        <w:t>articoli 47, 75 e 76 del D.P.R. n. 445 del 28 dicembre 2000</w:t>
      </w:r>
    </w:p>
    <w:p w14:paraId="01F5D988" w14:textId="77777777" w:rsidR="00712ADB" w:rsidRPr="00757C8A" w:rsidRDefault="00712ADB" w:rsidP="001F30B7">
      <w:pPr>
        <w:pStyle w:val="Corpotesto"/>
        <w:ind w:left="567" w:right="108"/>
        <w:jc w:val="center"/>
        <w:rPr>
          <w:rFonts w:ascii="Times New Roman" w:hAnsi="Times New Roman" w:cs="Times New Roman"/>
        </w:rPr>
      </w:pPr>
    </w:p>
    <w:p w14:paraId="7E374ED6" w14:textId="77777777" w:rsidR="00960F53" w:rsidRPr="00757C8A" w:rsidRDefault="00960F53" w:rsidP="0013050C">
      <w:pPr>
        <w:pStyle w:val="Corpotesto"/>
        <w:spacing w:before="3"/>
        <w:ind w:left="567" w:right="108"/>
        <w:jc w:val="left"/>
        <w:rPr>
          <w:rFonts w:ascii="Times New Roman" w:hAnsi="Times New Roman" w:cs="Times New Roman"/>
        </w:rPr>
      </w:pPr>
    </w:p>
    <w:p w14:paraId="2AD872BC" w14:textId="3AD3C56E" w:rsidR="00960F53" w:rsidRDefault="009301F9" w:rsidP="0013050C">
      <w:pPr>
        <w:pStyle w:val="Paragrafoelenco"/>
        <w:numPr>
          <w:ilvl w:val="1"/>
          <w:numId w:val="1"/>
        </w:numPr>
        <w:tabs>
          <w:tab w:val="left" w:pos="1044"/>
        </w:tabs>
        <w:spacing w:line="237" w:lineRule="auto"/>
        <w:ind w:left="567" w:right="108" w:hanging="12"/>
        <w:rPr>
          <w:rFonts w:ascii="Times New Roman" w:hAnsi="Times New Roman" w:cs="Times New Roman"/>
          <w:sz w:val="23"/>
        </w:rPr>
      </w:pPr>
      <w:r w:rsidRPr="00757C8A">
        <w:rPr>
          <w:rFonts w:ascii="Times New Roman" w:hAnsi="Times New Roman" w:cs="Times New Roman"/>
          <w:sz w:val="23"/>
        </w:rPr>
        <w:t>di</w:t>
      </w:r>
      <w:r w:rsidRPr="00757C8A">
        <w:rPr>
          <w:rFonts w:ascii="Times New Roman" w:hAnsi="Times New Roman" w:cs="Times New Roman"/>
          <w:spacing w:val="-7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avere</w:t>
      </w:r>
      <w:r w:rsidRPr="00757C8A">
        <w:rPr>
          <w:rFonts w:ascii="Times New Roman" w:hAnsi="Times New Roman" w:cs="Times New Roman"/>
          <w:spacing w:val="-6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la</w:t>
      </w:r>
      <w:r w:rsidRPr="00757C8A">
        <w:rPr>
          <w:rFonts w:ascii="Times New Roman" w:hAnsi="Times New Roman" w:cs="Times New Roman"/>
          <w:spacing w:val="-6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titolarità</w:t>
      </w:r>
      <w:r w:rsidRPr="00757C8A">
        <w:rPr>
          <w:rFonts w:ascii="Times New Roman" w:hAnsi="Times New Roman" w:cs="Times New Roman"/>
          <w:spacing w:val="-6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oggettiva</w:t>
      </w:r>
      <w:r w:rsidRPr="00757C8A">
        <w:rPr>
          <w:rFonts w:ascii="Times New Roman" w:hAnsi="Times New Roman" w:cs="Times New Roman"/>
          <w:spacing w:val="-6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e</w:t>
      </w:r>
      <w:r w:rsidRPr="00757C8A">
        <w:rPr>
          <w:rFonts w:ascii="Times New Roman" w:hAnsi="Times New Roman" w:cs="Times New Roman"/>
          <w:spacing w:val="-6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soggettiva</w:t>
      </w:r>
      <w:r w:rsidRPr="00757C8A">
        <w:rPr>
          <w:rFonts w:ascii="Times New Roman" w:hAnsi="Times New Roman" w:cs="Times New Roman"/>
          <w:spacing w:val="-4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alla</w:t>
      </w:r>
      <w:r w:rsidRPr="00757C8A">
        <w:rPr>
          <w:rFonts w:ascii="Times New Roman" w:hAnsi="Times New Roman" w:cs="Times New Roman"/>
          <w:spacing w:val="-6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futura</w:t>
      </w:r>
      <w:r w:rsidRPr="00757C8A">
        <w:rPr>
          <w:rFonts w:ascii="Times New Roman" w:hAnsi="Times New Roman" w:cs="Times New Roman"/>
          <w:spacing w:val="-6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detrazione</w:t>
      </w:r>
      <w:r w:rsidRPr="00757C8A">
        <w:rPr>
          <w:rFonts w:ascii="Times New Roman" w:hAnsi="Times New Roman" w:cs="Times New Roman"/>
          <w:spacing w:val="-6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fiscale,</w:t>
      </w:r>
      <w:r w:rsidRPr="00757C8A">
        <w:rPr>
          <w:rFonts w:ascii="Times New Roman" w:hAnsi="Times New Roman" w:cs="Times New Roman"/>
          <w:spacing w:val="-5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conseguente alle spese da sostenersi, a proprio carico, per l</w:t>
      </w:r>
      <w:r w:rsidR="00B1786C">
        <w:rPr>
          <w:rFonts w:ascii="Times New Roman" w:hAnsi="Times New Roman" w:cs="Times New Roman"/>
          <w:sz w:val="23"/>
        </w:rPr>
        <w:t>’appalto</w:t>
      </w:r>
      <w:r w:rsidR="0023310E">
        <w:rPr>
          <w:rFonts w:ascii="Times New Roman" w:hAnsi="Times New Roman" w:cs="Times New Roman"/>
          <w:sz w:val="23"/>
        </w:rPr>
        <w:t xml:space="preserve"> conferito</w:t>
      </w:r>
      <w:r w:rsidRPr="00757C8A">
        <w:rPr>
          <w:rFonts w:ascii="Times New Roman" w:hAnsi="Times New Roman" w:cs="Times New Roman"/>
          <w:sz w:val="23"/>
        </w:rPr>
        <w:t>;</w:t>
      </w:r>
    </w:p>
    <w:p w14:paraId="6949F077" w14:textId="37E567F3" w:rsidR="009433A1" w:rsidRPr="00081DD9" w:rsidRDefault="009433A1" w:rsidP="00081DD9">
      <w:pPr>
        <w:pStyle w:val="Paragrafoelenco"/>
        <w:numPr>
          <w:ilvl w:val="1"/>
          <w:numId w:val="1"/>
        </w:numPr>
        <w:tabs>
          <w:tab w:val="left" w:pos="993"/>
        </w:tabs>
        <w:spacing w:line="237" w:lineRule="auto"/>
        <w:ind w:left="567" w:right="250" w:hanging="12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di impegnarsi a non utilizzare in proprio la detrazione spettante per il sostenimento della spesa </w:t>
      </w:r>
      <w:r w:rsidR="000E32EE">
        <w:rPr>
          <w:rFonts w:ascii="Times New Roman" w:hAnsi="Times New Roman" w:cs="Times New Roman"/>
          <w:sz w:val="23"/>
        </w:rPr>
        <w:t>per i lavori appaltati</w:t>
      </w:r>
      <w:r>
        <w:rPr>
          <w:rFonts w:ascii="Times New Roman" w:hAnsi="Times New Roman" w:cs="Times New Roman"/>
          <w:sz w:val="23"/>
        </w:rPr>
        <w:t>, e a non cedere a terzi il credito d’imposta corrispondente alla detrazione spettante;</w:t>
      </w:r>
    </w:p>
    <w:p w14:paraId="4CB66E0A" w14:textId="44F9338B" w:rsidR="00960F53" w:rsidRPr="00757C8A" w:rsidRDefault="009301F9" w:rsidP="0013050C">
      <w:pPr>
        <w:pStyle w:val="Paragrafoelenco"/>
        <w:numPr>
          <w:ilvl w:val="1"/>
          <w:numId w:val="1"/>
        </w:numPr>
        <w:tabs>
          <w:tab w:val="left" w:pos="1044"/>
        </w:tabs>
        <w:spacing w:before="6" w:line="237" w:lineRule="auto"/>
        <w:ind w:left="567" w:right="108" w:hanging="12"/>
        <w:rPr>
          <w:rFonts w:ascii="Times New Roman" w:hAnsi="Times New Roman" w:cs="Times New Roman"/>
          <w:sz w:val="23"/>
        </w:rPr>
      </w:pPr>
      <w:r w:rsidRPr="00757C8A">
        <w:rPr>
          <w:rFonts w:ascii="Times New Roman" w:hAnsi="Times New Roman" w:cs="Times New Roman"/>
          <w:sz w:val="23"/>
        </w:rPr>
        <w:t>di impegnarsi a versare</w:t>
      </w:r>
      <w:r w:rsidR="00565695">
        <w:rPr>
          <w:rFonts w:ascii="Times New Roman" w:hAnsi="Times New Roman" w:cs="Times New Roman"/>
          <w:sz w:val="23"/>
        </w:rPr>
        <w:t xml:space="preserve"> tramite bonifico fiscale</w:t>
      </w:r>
      <w:r w:rsidRPr="00757C8A">
        <w:rPr>
          <w:rFonts w:ascii="Times New Roman" w:hAnsi="Times New Roman" w:cs="Times New Roman"/>
          <w:sz w:val="23"/>
        </w:rPr>
        <w:t xml:space="preserve"> </w:t>
      </w:r>
      <w:r w:rsidR="00095E62">
        <w:rPr>
          <w:rFonts w:ascii="Times New Roman" w:hAnsi="Times New Roman" w:cs="Times New Roman"/>
          <w:sz w:val="23"/>
        </w:rPr>
        <w:t>a</w:t>
      </w:r>
      <w:r w:rsidR="003E0038">
        <w:rPr>
          <w:rFonts w:ascii="Times New Roman" w:hAnsi="Times New Roman" w:cs="Times New Roman"/>
          <w:sz w:val="23"/>
        </w:rPr>
        <w:t>d</w:t>
      </w:r>
      <w:r w:rsidR="00095E62">
        <w:rPr>
          <w:rFonts w:ascii="Times New Roman" w:hAnsi="Times New Roman" w:cs="Times New Roman"/>
          <w:sz w:val="23"/>
        </w:rPr>
        <w:t xml:space="preserve"> </w:t>
      </w:r>
      <w:r w:rsidR="003E0038">
        <w:rPr>
          <w:rFonts w:ascii="Times New Roman" w:hAnsi="Times New Roman" w:cs="Times New Roman"/>
          <w:spacing w:val="-9"/>
          <w:sz w:val="23"/>
        </w:rPr>
        <w:t>AV ascensori srl</w:t>
      </w:r>
      <w:r w:rsidR="003E0038" w:rsidRPr="00757C8A">
        <w:rPr>
          <w:rFonts w:ascii="Times New Roman" w:hAnsi="Times New Roman" w:cs="Times New Roman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la propria quota parte di corrispettivo, oltre ad IVA, non coperta dalla detrazione fiscale allo stesso</w:t>
      </w:r>
      <w:r w:rsidRPr="00757C8A">
        <w:rPr>
          <w:rFonts w:ascii="Times New Roman" w:hAnsi="Times New Roman" w:cs="Times New Roman"/>
          <w:spacing w:val="-14"/>
          <w:sz w:val="23"/>
        </w:rPr>
        <w:t xml:space="preserve"> </w:t>
      </w:r>
      <w:r w:rsidRPr="00757C8A">
        <w:rPr>
          <w:rFonts w:ascii="Times New Roman" w:hAnsi="Times New Roman" w:cs="Times New Roman"/>
          <w:sz w:val="23"/>
        </w:rPr>
        <w:t>spettante;</w:t>
      </w:r>
    </w:p>
    <w:p w14:paraId="0DA84403" w14:textId="77777777" w:rsidR="00960F53" w:rsidRPr="00757C8A" w:rsidRDefault="00960F53" w:rsidP="0013050C">
      <w:pPr>
        <w:pStyle w:val="Corpotesto"/>
        <w:spacing w:before="1"/>
        <w:ind w:left="567" w:right="108"/>
        <w:jc w:val="left"/>
        <w:rPr>
          <w:rFonts w:ascii="Times New Roman" w:hAnsi="Times New Roman" w:cs="Times New Roman"/>
          <w:sz w:val="15"/>
        </w:rPr>
      </w:pPr>
    </w:p>
    <w:p w14:paraId="0B45DA6B" w14:textId="77777777" w:rsidR="00960F53" w:rsidRPr="00757C8A" w:rsidRDefault="009301F9" w:rsidP="0013050C">
      <w:pPr>
        <w:pStyle w:val="Corpotesto"/>
        <w:spacing w:before="93" w:line="264" w:lineRule="exact"/>
        <w:ind w:left="567" w:right="108"/>
        <w:jc w:val="left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>e, conseguentemente</w:t>
      </w:r>
    </w:p>
    <w:p w14:paraId="105183EE" w14:textId="77777777" w:rsidR="007C0F30" w:rsidRDefault="007C0F30" w:rsidP="0013050C">
      <w:pPr>
        <w:pStyle w:val="Corpotesto"/>
        <w:spacing w:line="264" w:lineRule="exact"/>
        <w:ind w:left="567" w:right="108"/>
        <w:jc w:val="center"/>
        <w:rPr>
          <w:rFonts w:ascii="Times New Roman" w:hAnsi="Times New Roman" w:cs="Times New Roman"/>
        </w:rPr>
      </w:pPr>
    </w:p>
    <w:p w14:paraId="11D8FE9C" w14:textId="754FC550" w:rsidR="00960F53" w:rsidRPr="00757C8A" w:rsidRDefault="009301F9" w:rsidP="0013050C">
      <w:pPr>
        <w:pStyle w:val="Corpotesto"/>
        <w:spacing w:line="264" w:lineRule="exact"/>
        <w:ind w:left="567" w:right="108"/>
        <w:jc w:val="center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>CEDE</w:t>
      </w:r>
    </w:p>
    <w:p w14:paraId="14AA6757" w14:textId="6152EFF4" w:rsidR="00960F53" w:rsidRPr="00862D24" w:rsidRDefault="009301F9" w:rsidP="007C0F30">
      <w:pPr>
        <w:pStyle w:val="Corpotesto"/>
        <w:numPr>
          <w:ilvl w:val="0"/>
          <w:numId w:val="2"/>
        </w:numPr>
        <w:spacing w:before="93"/>
        <w:ind w:left="993" w:right="108"/>
        <w:rPr>
          <w:rFonts w:ascii="Times New Roman" w:hAnsi="Times New Roman" w:cs="Times New Roman"/>
          <w:b/>
        </w:rPr>
      </w:pPr>
      <w:r w:rsidRPr="00757C8A">
        <w:rPr>
          <w:rFonts w:ascii="Times New Roman" w:hAnsi="Times New Roman" w:cs="Times New Roman"/>
        </w:rPr>
        <w:t xml:space="preserve">ora per allora, alla </w:t>
      </w:r>
      <w:r w:rsidR="003E0038">
        <w:rPr>
          <w:rFonts w:ascii="Times New Roman" w:hAnsi="Times New Roman" w:cs="Times New Roman"/>
          <w:spacing w:val="-9"/>
        </w:rPr>
        <w:t>AV ascensori srl</w:t>
      </w:r>
      <w:r w:rsidRPr="00757C8A">
        <w:rPr>
          <w:rFonts w:ascii="Times New Roman" w:hAnsi="Times New Roman" w:cs="Times New Roman"/>
        </w:rPr>
        <w:t>, con sede in via</w:t>
      </w:r>
      <w:r w:rsidR="003E0038">
        <w:rPr>
          <w:rFonts w:ascii="Times New Roman" w:hAnsi="Times New Roman" w:cs="Times New Roman"/>
        </w:rPr>
        <w:t xml:space="preserve"> Piemonte 12B</w:t>
      </w:r>
      <w:r w:rsidRPr="00757C8A">
        <w:rPr>
          <w:rFonts w:ascii="Times New Roman" w:hAnsi="Times New Roman" w:cs="Times New Roman"/>
        </w:rPr>
        <w:t xml:space="preserve">, </w:t>
      </w:r>
      <w:r w:rsidR="003E0038">
        <w:rPr>
          <w:rFonts w:ascii="Times New Roman" w:hAnsi="Times New Roman" w:cs="Times New Roman"/>
        </w:rPr>
        <w:t>46051 San Giorgio Bigarello (MN)</w:t>
      </w:r>
      <w:r w:rsidRPr="00757C8A">
        <w:rPr>
          <w:rFonts w:ascii="Times New Roman" w:hAnsi="Times New Roman" w:cs="Times New Roman"/>
        </w:rPr>
        <w:t>, Codice Fiscale e Partita IVA</w:t>
      </w:r>
      <w:r w:rsidR="003E0038">
        <w:rPr>
          <w:rFonts w:ascii="Times New Roman" w:hAnsi="Times New Roman" w:cs="Times New Roman"/>
        </w:rPr>
        <w:t xml:space="preserve"> 02354540201</w:t>
      </w:r>
      <w:r w:rsidRPr="00757C8A">
        <w:rPr>
          <w:rFonts w:ascii="Times New Roman" w:hAnsi="Times New Roman" w:cs="Times New Roman"/>
        </w:rPr>
        <w:t>, ai sensi</w:t>
      </w:r>
      <w:r w:rsidR="007A0550" w:rsidRPr="00757C8A">
        <w:rPr>
          <w:rFonts w:ascii="Times New Roman" w:hAnsi="Times New Roman" w:cs="Times New Roman"/>
          <w:b/>
        </w:rPr>
        <w:t xml:space="preserve"> </w:t>
      </w:r>
      <w:r w:rsidR="00B479C2">
        <w:rPr>
          <w:rFonts w:ascii="Times New Roman" w:hAnsi="Times New Roman" w:cs="Times New Roman"/>
          <w:bCs/>
        </w:rPr>
        <w:t>de</w:t>
      </w:r>
      <w:r w:rsidR="007A0550" w:rsidRPr="00757C8A">
        <w:rPr>
          <w:rFonts w:ascii="Times New Roman" w:hAnsi="Times New Roman" w:cs="Times New Roman"/>
          <w:bCs/>
        </w:rPr>
        <w:t xml:space="preserve">ll’articolo 121 </w:t>
      </w:r>
      <w:r w:rsidR="0032234F">
        <w:rPr>
          <w:rFonts w:ascii="Times New Roman" w:hAnsi="Times New Roman" w:cs="Times New Roman"/>
          <w:bCs/>
        </w:rPr>
        <w:t xml:space="preserve">comma 1 lett. a) </w:t>
      </w:r>
      <w:r w:rsidR="007A0550" w:rsidRPr="00757C8A">
        <w:rPr>
          <w:rFonts w:ascii="Times New Roman" w:hAnsi="Times New Roman" w:cs="Times New Roman"/>
          <w:bCs/>
        </w:rPr>
        <w:t xml:space="preserve">della legge 17 luglio 2020, </w:t>
      </w:r>
      <w:r w:rsidR="00494898">
        <w:rPr>
          <w:rFonts w:ascii="Times New Roman" w:hAnsi="Times New Roman" w:cs="Times New Roman"/>
          <w:bCs/>
        </w:rPr>
        <w:t>n</w:t>
      </w:r>
      <w:r w:rsidR="007A0550" w:rsidRPr="00757C8A">
        <w:rPr>
          <w:rFonts w:ascii="Times New Roman" w:hAnsi="Times New Roman" w:cs="Times New Roman"/>
          <w:bCs/>
        </w:rPr>
        <w:t>. 77,</w:t>
      </w:r>
      <w:r w:rsidR="007C0F30">
        <w:rPr>
          <w:rFonts w:ascii="Times New Roman" w:hAnsi="Times New Roman" w:cs="Times New Roman"/>
          <w:bCs/>
        </w:rPr>
        <w:t xml:space="preserve"> </w:t>
      </w:r>
      <w:r w:rsidR="007A0550" w:rsidRPr="00862D24">
        <w:rPr>
          <w:rFonts w:ascii="Times New Roman" w:hAnsi="Times New Roman" w:cs="Times New Roman"/>
          <w:bCs/>
        </w:rPr>
        <w:t>p</w:t>
      </w:r>
      <w:r w:rsidR="00D37EFD" w:rsidRPr="00862D24">
        <w:rPr>
          <w:rFonts w:ascii="Times New Roman" w:hAnsi="Times New Roman" w:cs="Times New Roman"/>
          <w:bCs/>
        </w:rPr>
        <w:t>er i lavori previsti al comma 2</w:t>
      </w:r>
      <w:r w:rsidR="00844CF9" w:rsidRPr="00862D24">
        <w:rPr>
          <w:rFonts w:ascii="Times New Roman" w:hAnsi="Times New Roman" w:cs="Times New Roman"/>
          <w:bCs/>
        </w:rPr>
        <w:t xml:space="preserve"> lett. </w:t>
      </w:r>
      <w:r w:rsidR="00D37EFD" w:rsidRPr="00862D24">
        <w:rPr>
          <w:rFonts w:ascii="Times New Roman" w:hAnsi="Times New Roman" w:cs="Times New Roman"/>
          <w:bCs/>
        </w:rPr>
        <w:t>a</w:t>
      </w:r>
      <w:r w:rsidR="00844CF9" w:rsidRPr="00862D24">
        <w:rPr>
          <w:rFonts w:ascii="Times New Roman" w:hAnsi="Times New Roman" w:cs="Times New Roman"/>
          <w:bCs/>
        </w:rPr>
        <w:t xml:space="preserve">) del medesimo articolo </w:t>
      </w:r>
      <w:r w:rsidR="001C1FFA" w:rsidRPr="00862D24">
        <w:rPr>
          <w:rFonts w:ascii="Times New Roman" w:hAnsi="Times New Roman" w:cs="Times New Roman"/>
          <w:bCs/>
        </w:rPr>
        <w:t xml:space="preserve">di legge </w:t>
      </w:r>
      <w:r w:rsidR="00844CF9" w:rsidRPr="00862D24">
        <w:rPr>
          <w:rFonts w:ascii="Times New Roman" w:hAnsi="Times New Roman" w:cs="Times New Roman"/>
          <w:bCs/>
        </w:rPr>
        <w:t>sopra richiamato</w:t>
      </w:r>
      <w:r w:rsidR="007A0550" w:rsidRPr="00862D24">
        <w:rPr>
          <w:rFonts w:ascii="Times New Roman" w:hAnsi="Times New Roman" w:cs="Times New Roman"/>
          <w:bCs/>
        </w:rPr>
        <w:t>,</w:t>
      </w:r>
      <w:r w:rsidR="007E09EB" w:rsidRPr="00862D24">
        <w:rPr>
          <w:rFonts w:ascii="Times New Roman" w:hAnsi="Times New Roman" w:cs="Times New Roman"/>
          <w:bCs/>
        </w:rPr>
        <w:t xml:space="preserve"> </w:t>
      </w:r>
      <w:r w:rsidRPr="00862D24">
        <w:rPr>
          <w:rFonts w:ascii="Times New Roman" w:hAnsi="Times New Roman" w:cs="Times New Roman"/>
        </w:rPr>
        <w:t xml:space="preserve">per il valore nominale corrispondente </w:t>
      </w:r>
      <w:r w:rsidR="000D4DF4" w:rsidRPr="00862D24">
        <w:rPr>
          <w:rFonts w:ascii="Times New Roman" w:hAnsi="Times New Roman" w:cs="Times New Roman"/>
        </w:rPr>
        <w:t xml:space="preserve">al 50 </w:t>
      </w:r>
      <w:r w:rsidR="00C026E1" w:rsidRPr="00862D24">
        <w:rPr>
          <w:rFonts w:ascii="Times New Roman" w:hAnsi="Times New Roman" w:cs="Times New Roman"/>
        </w:rPr>
        <w:t xml:space="preserve">per cento </w:t>
      </w:r>
      <w:r w:rsidRPr="00862D24">
        <w:rPr>
          <w:rFonts w:ascii="Times New Roman" w:hAnsi="Times New Roman" w:cs="Times New Roman"/>
        </w:rPr>
        <w:t>del corrispettivo dell</w:t>
      </w:r>
      <w:r w:rsidR="006847FF">
        <w:rPr>
          <w:rFonts w:ascii="Times New Roman" w:hAnsi="Times New Roman" w:cs="Times New Roman"/>
        </w:rPr>
        <w:t>’appalto</w:t>
      </w:r>
      <w:r w:rsidRPr="00862D24">
        <w:rPr>
          <w:rFonts w:ascii="Times New Roman" w:hAnsi="Times New Roman" w:cs="Times New Roman"/>
        </w:rPr>
        <w:t xml:space="preserve">, comprensivo di IVA, e quindi per il valore di Euro </w:t>
      </w:r>
      <w:r w:rsidRPr="003E0038">
        <w:rPr>
          <w:rFonts w:ascii="Times New Roman" w:hAnsi="Times New Roman" w:cs="Times New Roman"/>
          <w:highlight w:val="yellow"/>
        </w:rPr>
        <w:t>…………</w:t>
      </w:r>
      <w:proofErr w:type="gramStart"/>
      <w:r w:rsidRPr="003E0038">
        <w:rPr>
          <w:rFonts w:ascii="Times New Roman" w:hAnsi="Times New Roman" w:cs="Times New Roman"/>
          <w:highlight w:val="yellow"/>
        </w:rPr>
        <w:t>…….</w:t>
      </w:r>
      <w:proofErr w:type="gramEnd"/>
      <w:r w:rsidRPr="003E0038">
        <w:rPr>
          <w:rFonts w:ascii="Times New Roman" w:hAnsi="Times New Roman" w:cs="Times New Roman"/>
          <w:highlight w:val="yellow"/>
        </w:rPr>
        <w:t>.,</w:t>
      </w:r>
      <w:r w:rsidRPr="00862D24">
        <w:rPr>
          <w:rFonts w:ascii="Times New Roman" w:hAnsi="Times New Roman" w:cs="Times New Roman"/>
        </w:rPr>
        <w:t xml:space="preserve"> il Credito</w:t>
      </w:r>
      <w:r w:rsidRPr="00862D24">
        <w:rPr>
          <w:rFonts w:ascii="Times New Roman" w:hAnsi="Times New Roman" w:cs="Times New Roman"/>
          <w:spacing w:val="-1"/>
        </w:rPr>
        <w:t xml:space="preserve"> </w:t>
      </w:r>
      <w:r w:rsidRPr="00862D24">
        <w:rPr>
          <w:rFonts w:ascii="Times New Roman" w:hAnsi="Times New Roman" w:cs="Times New Roman"/>
        </w:rPr>
        <w:t>d’Imposta.</w:t>
      </w:r>
    </w:p>
    <w:p w14:paraId="684B436E" w14:textId="77777777" w:rsidR="00D37EFD" w:rsidRPr="00757C8A" w:rsidRDefault="00D37EFD" w:rsidP="0013050C">
      <w:pPr>
        <w:pStyle w:val="Corpotesto"/>
        <w:spacing w:before="93"/>
        <w:ind w:left="567" w:right="108"/>
        <w:rPr>
          <w:rFonts w:ascii="Times New Roman" w:hAnsi="Times New Roman" w:cs="Times New Roman"/>
          <w:b/>
        </w:rPr>
      </w:pPr>
    </w:p>
    <w:p w14:paraId="2A66B019" w14:textId="1BDE5E52" w:rsidR="00960F53" w:rsidRPr="00757C8A" w:rsidRDefault="009301F9" w:rsidP="0013050C">
      <w:pPr>
        <w:pStyle w:val="Corpotesto"/>
        <w:ind w:left="567" w:right="108" w:hanging="12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>Conseguentemente,</w:t>
      </w:r>
      <w:r w:rsidRPr="00757C8A">
        <w:rPr>
          <w:rFonts w:ascii="Times New Roman" w:hAnsi="Times New Roman" w:cs="Times New Roman"/>
          <w:spacing w:val="-8"/>
        </w:rPr>
        <w:t xml:space="preserve"> </w:t>
      </w:r>
      <w:r w:rsidRPr="00757C8A">
        <w:rPr>
          <w:rFonts w:ascii="Times New Roman" w:hAnsi="Times New Roman" w:cs="Times New Roman"/>
        </w:rPr>
        <w:t>con</w:t>
      </w:r>
      <w:r w:rsidRPr="00757C8A">
        <w:rPr>
          <w:rFonts w:ascii="Times New Roman" w:hAnsi="Times New Roman" w:cs="Times New Roman"/>
          <w:spacing w:val="-9"/>
        </w:rPr>
        <w:t xml:space="preserve"> </w:t>
      </w:r>
      <w:r w:rsidRPr="00757C8A">
        <w:rPr>
          <w:rFonts w:ascii="Times New Roman" w:hAnsi="Times New Roman" w:cs="Times New Roman"/>
        </w:rPr>
        <w:t>la</w:t>
      </w:r>
      <w:r w:rsidRPr="00757C8A">
        <w:rPr>
          <w:rFonts w:ascii="Times New Roman" w:hAnsi="Times New Roman" w:cs="Times New Roman"/>
          <w:spacing w:val="-9"/>
        </w:rPr>
        <w:t xml:space="preserve"> </w:t>
      </w:r>
      <w:r w:rsidRPr="00757C8A">
        <w:rPr>
          <w:rFonts w:ascii="Times New Roman" w:hAnsi="Times New Roman" w:cs="Times New Roman"/>
        </w:rPr>
        <w:t>presente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cessione</w:t>
      </w:r>
      <w:r w:rsidRPr="00757C8A">
        <w:rPr>
          <w:rFonts w:ascii="Times New Roman" w:hAnsi="Times New Roman" w:cs="Times New Roman"/>
          <w:spacing w:val="-6"/>
        </w:rPr>
        <w:t xml:space="preserve"> </w:t>
      </w:r>
      <w:r w:rsidRPr="00757C8A">
        <w:rPr>
          <w:rFonts w:ascii="Times New Roman" w:hAnsi="Times New Roman" w:cs="Times New Roman"/>
        </w:rPr>
        <w:t>all</w:t>
      </w:r>
      <w:r w:rsidR="006847FF">
        <w:rPr>
          <w:rFonts w:ascii="Times New Roman" w:hAnsi="Times New Roman" w:cs="Times New Roman"/>
        </w:rPr>
        <w:t>’Impresa</w:t>
      </w:r>
      <w:r w:rsidRPr="00757C8A">
        <w:rPr>
          <w:rFonts w:ascii="Times New Roman" w:hAnsi="Times New Roman" w:cs="Times New Roman"/>
        </w:rPr>
        <w:t>,</w:t>
      </w:r>
      <w:r w:rsidRPr="00757C8A">
        <w:rPr>
          <w:rFonts w:ascii="Times New Roman" w:hAnsi="Times New Roman" w:cs="Times New Roman"/>
          <w:spacing w:val="-5"/>
        </w:rPr>
        <w:t xml:space="preserve"> </w:t>
      </w:r>
      <w:r w:rsidRPr="00757C8A">
        <w:rPr>
          <w:rFonts w:ascii="Times New Roman" w:hAnsi="Times New Roman" w:cs="Times New Roman"/>
        </w:rPr>
        <w:t>l’ammontare</w:t>
      </w:r>
      <w:r w:rsidRPr="00757C8A">
        <w:rPr>
          <w:rFonts w:ascii="Times New Roman" w:hAnsi="Times New Roman" w:cs="Times New Roman"/>
          <w:spacing w:val="-9"/>
        </w:rPr>
        <w:t xml:space="preserve"> </w:t>
      </w:r>
      <w:r w:rsidRPr="00757C8A">
        <w:rPr>
          <w:rFonts w:ascii="Times New Roman" w:hAnsi="Times New Roman" w:cs="Times New Roman"/>
        </w:rPr>
        <w:t>del</w:t>
      </w:r>
      <w:r w:rsidRPr="00757C8A">
        <w:rPr>
          <w:rFonts w:ascii="Times New Roman" w:hAnsi="Times New Roman" w:cs="Times New Roman"/>
          <w:spacing w:val="-10"/>
        </w:rPr>
        <w:t xml:space="preserve"> </w:t>
      </w:r>
      <w:r w:rsidRPr="00757C8A">
        <w:rPr>
          <w:rFonts w:ascii="Times New Roman" w:hAnsi="Times New Roman" w:cs="Times New Roman"/>
        </w:rPr>
        <w:t>prezzo,</w:t>
      </w:r>
      <w:r w:rsidRPr="00757C8A">
        <w:rPr>
          <w:rFonts w:ascii="Times New Roman" w:hAnsi="Times New Roman" w:cs="Times New Roman"/>
          <w:spacing w:val="-7"/>
        </w:rPr>
        <w:t xml:space="preserve"> </w:t>
      </w:r>
      <w:r w:rsidRPr="00757C8A">
        <w:rPr>
          <w:rFonts w:ascii="Times New Roman" w:hAnsi="Times New Roman" w:cs="Times New Roman"/>
        </w:rPr>
        <w:t xml:space="preserve">comprensivo di IVA, </w:t>
      </w:r>
      <w:r w:rsidR="009B5D02">
        <w:rPr>
          <w:rFonts w:ascii="Times New Roman" w:hAnsi="Times New Roman" w:cs="Times New Roman"/>
        </w:rPr>
        <w:t>alla stessa</w:t>
      </w:r>
      <w:r w:rsidRPr="00757C8A">
        <w:rPr>
          <w:rFonts w:ascii="Times New Roman" w:hAnsi="Times New Roman" w:cs="Times New Roman"/>
        </w:rPr>
        <w:t xml:space="preserve"> dovuto per l</w:t>
      </w:r>
      <w:r w:rsidR="009B5D02">
        <w:rPr>
          <w:rFonts w:ascii="Times New Roman" w:hAnsi="Times New Roman" w:cs="Times New Roman"/>
        </w:rPr>
        <w:t>’appalto</w:t>
      </w:r>
      <w:r w:rsidRPr="00757C8A">
        <w:rPr>
          <w:rFonts w:ascii="Times New Roman" w:hAnsi="Times New Roman" w:cs="Times New Roman"/>
        </w:rPr>
        <w:t>, dovrà essere ridotto del Credito</w:t>
      </w:r>
      <w:r w:rsidRPr="00757C8A">
        <w:rPr>
          <w:rFonts w:ascii="Times New Roman" w:hAnsi="Times New Roman" w:cs="Times New Roman"/>
          <w:spacing w:val="-15"/>
        </w:rPr>
        <w:t xml:space="preserve"> </w:t>
      </w:r>
      <w:r w:rsidRPr="00757C8A">
        <w:rPr>
          <w:rFonts w:ascii="Times New Roman" w:hAnsi="Times New Roman" w:cs="Times New Roman"/>
        </w:rPr>
        <w:t>d’Imposta.</w:t>
      </w:r>
    </w:p>
    <w:p w14:paraId="407E8074" w14:textId="1AB1A217" w:rsidR="00960F53" w:rsidRPr="00757C8A" w:rsidRDefault="009301F9" w:rsidP="0013050C">
      <w:pPr>
        <w:pStyle w:val="Corpotesto"/>
        <w:spacing w:before="2"/>
        <w:ind w:left="567" w:right="108" w:hanging="12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 xml:space="preserve">Resta inteso che l’efficacia della cessione è subordinata al pagamento da parte </w:t>
      </w:r>
      <w:r w:rsidR="00E128AB">
        <w:rPr>
          <w:rFonts w:ascii="Times New Roman" w:hAnsi="Times New Roman" w:cs="Times New Roman"/>
        </w:rPr>
        <w:t>dello scrivente</w:t>
      </w:r>
      <w:r w:rsidRPr="00757C8A">
        <w:rPr>
          <w:rFonts w:ascii="Times New Roman" w:hAnsi="Times New Roman" w:cs="Times New Roman"/>
        </w:rPr>
        <w:t xml:space="preserve"> della parte di corrispettivo oltre ad IVA non coperta dalla detrazione fiscale spettante.</w:t>
      </w:r>
    </w:p>
    <w:p w14:paraId="7B438C86" w14:textId="10AE3C31" w:rsidR="00960F53" w:rsidRPr="00757C8A" w:rsidRDefault="009301F9" w:rsidP="0013050C">
      <w:pPr>
        <w:pStyle w:val="Corpotesto"/>
        <w:ind w:left="567" w:right="108" w:hanging="12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>Lo scrivente, consapevole che il corrispettivo dell</w:t>
      </w:r>
      <w:r w:rsidR="000C5FF9">
        <w:rPr>
          <w:rFonts w:ascii="Times New Roman" w:hAnsi="Times New Roman" w:cs="Times New Roman"/>
        </w:rPr>
        <w:t>’appalto</w:t>
      </w:r>
      <w:r w:rsidRPr="00757C8A">
        <w:rPr>
          <w:rFonts w:ascii="Times New Roman" w:hAnsi="Times New Roman" w:cs="Times New Roman"/>
        </w:rPr>
        <w:t xml:space="preserve"> potrebbe modificarsi in forza di varianti successive ai lavori preventivamente autorizzati, con la presente </w:t>
      </w:r>
      <w:r w:rsidR="0044031B">
        <w:rPr>
          <w:rFonts w:ascii="Times New Roman" w:hAnsi="Times New Roman" w:cs="Times New Roman"/>
        </w:rPr>
        <w:t>si impegna a cedere</w:t>
      </w:r>
      <w:r w:rsidR="006A15F8">
        <w:rPr>
          <w:rFonts w:ascii="Times New Roman" w:hAnsi="Times New Roman" w:cs="Times New Roman"/>
        </w:rPr>
        <w:t xml:space="preserve"> </w:t>
      </w:r>
      <w:r w:rsidRPr="00757C8A">
        <w:rPr>
          <w:rFonts w:ascii="Times New Roman" w:hAnsi="Times New Roman" w:cs="Times New Roman"/>
        </w:rPr>
        <w:t>a</w:t>
      </w:r>
      <w:r w:rsidR="003E0038">
        <w:rPr>
          <w:rFonts w:ascii="Times New Roman" w:hAnsi="Times New Roman" w:cs="Times New Roman"/>
        </w:rPr>
        <w:t>d</w:t>
      </w:r>
      <w:r w:rsidRPr="00757C8A">
        <w:rPr>
          <w:rFonts w:ascii="Times New Roman" w:hAnsi="Times New Roman" w:cs="Times New Roman"/>
          <w:spacing w:val="-15"/>
        </w:rPr>
        <w:t xml:space="preserve"> </w:t>
      </w:r>
      <w:r w:rsidR="003E0038">
        <w:rPr>
          <w:rFonts w:ascii="Times New Roman" w:hAnsi="Times New Roman" w:cs="Times New Roman"/>
          <w:spacing w:val="-9"/>
        </w:rPr>
        <w:t>AV ascensori srl</w:t>
      </w:r>
      <w:r w:rsidR="003E0038" w:rsidRPr="00757C8A">
        <w:rPr>
          <w:rFonts w:ascii="Times New Roman" w:hAnsi="Times New Roman" w:cs="Times New Roman"/>
        </w:rPr>
        <w:t xml:space="preserve"> </w:t>
      </w:r>
      <w:r w:rsidRPr="00757C8A">
        <w:rPr>
          <w:rFonts w:ascii="Times New Roman" w:hAnsi="Times New Roman" w:cs="Times New Roman"/>
        </w:rPr>
        <w:t>l’eventuale</w:t>
      </w:r>
      <w:r w:rsidRPr="00757C8A">
        <w:rPr>
          <w:rFonts w:ascii="Times New Roman" w:hAnsi="Times New Roman" w:cs="Times New Roman"/>
          <w:spacing w:val="-14"/>
        </w:rPr>
        <w:t xml:space="preserve"> </w:t>
      </w:r>
      <w:r w:rsidRPr="00757C8A">
        <w:rPr>
          <w:rFonts w:ascii="Times New Roman" w:hAnsi="Times New Roman" w:cs="Times New Roman"/>
        </w:rPr>
        <w:t>credito</w:t>
      </w:r>
      <w:r w:rsidRPr="00757C8A">
        <w:rPr>
          <w:rFonts w:ascii="Times New Roman" w:hAnsi="Times New Roman" w:cs="Times New Roman"/>
          <w:spacing w:val="-17"/>
        </w:rPr>
        <w:t xml:space="preserve"> </w:t>
      </w:r>
      <w:r w:rsidRPr="00757C8A">
        <w:rPr>
          <w:rFonts w:ascii="Times New Roman" w:hAnsi="Times New Roman" w:cs="Times New Roman"/>
        </w:rPr>
        <w:t xml:space="preserve">ulteriore, o comunque </w:t>
      </w:r>
      <w:r w:rsidR="006A15F8">
        <w:rPr>
          <w:rFonts w:ascii="Times New Roman" w:hAnsi="Times New Roman" w:cs="Times New Roman"/>
        </w:rPr>
        <w:t>ad apportare</w:t>
      </w:r>
      <w:r w:rsidRPr="00757C8A">
        <w:rPr>
          <w:rFonts w:ascii="Times New Roman" w:hAnsi="Times New Roman" w:cs="Times New Roman"/>
        </w:rPr>
        <w:t xml:space="preserve"> variazioni al Credito d’Imposta già ceduto, conseguente a variazioni dell’ordine originario che comportino modifiche dell’ammontare del Credito d’Imposta</w:t>
      </w:r>
      <w:r w:rsidRPr="00757C8A">
        <w:rPr>
          <w:rFonts w:ascii="Times New Roman" w:hAnsi="Times New Roman" w:cs="Times New Roman"/>
          <w:spacing w:val="-9"/>
        </w:rPr>
        <w:t xml:space="preserve"> </w:t>
      </w:r>
      <w:r w:rsidRPr="00757C8A">
        <w:rPr>
          <w:rFonts w:ascii="Times New Roman" w:hAnsi="Times New Roman" w:cs="Times New Roman"/>
        </w:rPr>
        <w:t>cedibile.</w:t>
      </w:r>
    </w:p>
    <w:p w14:paraId="6972E14B" w14:textId="37BDAE17" w:rsidR="00960F53" w:rsidRPr="00757C8A" w:rsidRDefault="009301F9" w:rsidP="0013050C">
      <w:pPr>
        <w:pStyle w:val="Corpotesto"/>
        <w:ind w:left="567" w:right="108" w:hanging="12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 xml:space="preserve">A fronte di quanto sopra lo scrivente Sig. </w:t>
      </w:r>
      <w:r w:rsidR="006A15F8">
        <w:rPr>
          <w:rFonts w:ascii="Times New Roman" w:hAnsi="Times New Roman" w:cs="Times New Roman"/>
        </w:rPr>
        <w:t>…………</w:t>
      </w:r>
      <w:r w:rsidRPr="00757C8A">
        <w:rPr>
          <w:rFonts w:ascii="Times New Roman" w:hAnsi="Times New Roman" w:cs="Times New Roman"/>
        </w:rPr>
        <w:t xml:space="preserve"> </w:t>
      </w:r>
      <w:r w:rsidR="00F7590E">
        <w:rPr>
          <w:rFonts w:ascii="Times New Roman" w:hAnsi="Times New Roman" w:cs="Times New Roman"/>
        </w:rPr>
        <w:t xml:space="preserve">si impegna </w:t>
      </w:r>
      <w:r w:rsidR="007B33A0">
        <w:rPr>
          <w:rFonts w:ascii="Times New Roman" w:hAnsi="Times New Roman" w:cs="Times New Roman"/>
        </w:rPr>
        <w:t xml:space="preserve">irrevocabilmente </w:t>
      </w:r>
      <w:r w:rsidR="00F7590E">
        <w:rPr>
          <w:rFonts w:ascii="Times New Roman" w:hAnsi="Times New Roman" w:cs="Times New Roman"/>
        </w:rPr>
        <w:t>a inviare</w:t>
      </w:r>
      <w:r w:rsidRPr="00757C8A">
        <w:rPr>
          <w:rFonts w:ascii="Times New Roman" w:hAnsi="Times New Roman" w:cs="Times New Roman"/>
        </w:rPr>
        <w:t>, a</w:t>
      </w:r>
      <w:r w:rsidR="004C0975">
        <w:rPr>
          <w:rFonts w:ascii="Times New Roman" w:hAnsi="Times New Roman" w:cs="Times New Roman"/>
        </w:rPr>
        <w:t xml:space="preserve"> fronte dell’emissione della fattura </w:t>
      </w:r>
      <w:r w:rsidR="004C7636">
        <w:rPr>
          <w:rFonts w:ascii="Times New Roman" w:hAnsi="Times New Roman" w:cs="Times New Roman"/>
        </w:rPr>
        <w:t>da parte dell’Impresa e al pagamento mediante bonifico fiscale della parte di corrispettivo oltre a IVA non coperta</w:t>
      </w:r>
      <w:r w:rsidR="00B326E5">
        <w:rPr>
          <w:rFonts w:ascii="Times New Roman" w:hAnsi="Times New Roman" w:cs="Times New Roman"/>
        </w:rPr>
        <w:t xml:space="preserve"> dal Credito ceduto, </w:t>
      </w:r>
      <w:r w:rsidRPr="00757C8A">
        <w:rPr>
          <w:rFonts w:ascii="Times New Roman" w:hAnsi="Times New Roman" w:cs="Times New Roman"/>
        </w:rPr>
        <w:t>l</w:t>
      </w:r>
      <w:r w:rsidR="007B33A0">
        <w:rPr>
          <w:rFonts w:ascii="Times New Roman" w:hAnsi="Times New Roman" w:cs="Times New Roman"/>
        </w:rPr>
        <w:t>a necessaria comunicazione</w:t>
      </w:r>
      <w:r w:rsidRPr="00757C8A">
        <w:rPr>
          <w:rFonts w:ascii="Times New Roman" w:hAnsi="Times New Roman" w:cs="Times New Roman"/>
        </w:rPr>
        <w:t xml:space="preserve"> all’Agenzia delle</w:t>
      </w:r>
      <w:r w:rsidRPr="00757C8A">
        <w:rPr>
          <w:rFonts w:ascii="Times New Roman" w:hAnsi="Times New Roman" w:cs="Times New Roman"/>
          <w:spacing w:val="-2"/>
        </w:rPr>
        <w:t xml:space="preserve"> </w:t>
      </w:r>
      <w:r w:rsidRPr="00757C8A">
        <w:rPr>
          <w:rFonts w:ascii="Times New Roman" w:hAnsi="Times New Roman" w:cs="Times New Roman"/>
        </w:rPr>
        <w:t>Entrate</w:t>
      </w:r>
      <w:r w:rsidR="007B33A0">
        <w:rPr>
          <w:rFonts w:ascii="Times New Roman" w:hAnsi="Times New Roman" w:cs="Times New Roman"/>
        </w:rPr>
        <w:t xml:space="preserve"> relativa all’esercizio dell</w:t>
      </w:r>
      <w:r w:rsidR="0013050C">
        <w:rPr>
          <w:rFonts w:ascii="Times New Roman" w:hAnsi="Times New Roman" w:cs="Times New Roman"/>
        </w:rPr>
        <w:t>’opzione “sconto in fattura”</w:t>
      </w:r>
      <w:r w:rsidRPr="00757C8A">
        <w:rPr>
          <w:rFonts w:ascii="Times New Roman" w:hAnsi="Times New Roman" w:cs="Times New Roman"/>
        </w:rPr>
        <w:t>.</w:t>
      </w:r>
    </w:p>
    <w:p w14:paraId="12A241C3" w14:textId="77777777" w:rsidR="0080384D" w:rsidRDefault="0080384D" w:rsidP="0013050C">
      <w:pPr>
        <w:pStyle w:val="Corpotesto"/>
        <w:spacing w:line="263" w:lineRule="exact"/>
        <w:ind w:left="567" w:right="108"/>
        <w:rPr>
          <w:rFonts w:ascii="Times New Roman" w:hAnsi="Times New Roman" w:cs="Times New Roman"/>
        </w:rPr>
      </w:pPr>
    </w:p>
    <w:p w14:paraId="7739FABF" w14:textId="2A04BBB8" w:rsidR="00960F53" w:rsidRPr="00757C8A" w:rsidRDefault="009301F9" w:rsidP="0013050C">
      <w:pPr>
        <w:pStyle w:val="Corpotesto"/>
        <w:spacing w:line="263" w:lineRule="exact"/>
        <w:ind w:left="567" w:right="108"/>
        <w:rPr>
          <w:rFonts w:ascii="Times New Roman" w:hAnsi="Times New Roman" w:cs="Times New Roman"/>
        </w:rPr>
      </w:pPr>
      <w:r w:rsidRPr="00757C8A">
        <w:rPr>
          <w:rFonts w:ascii="Times New Roman" w:hAnsi="Times New Roman" w:cs="Times New Roman"/>
        </w:rPr>
        <w:t>In fede</w:t>
      </w:r>
    </w:p>
    <w:p w14:paraId="06555EF0" w14:textId="46E111B7" w:rsidR="00960F53" w:rsidRPr="00757C8A" w:rsidRDefault="00DF482E" w:rsidP="0013050C">
      <w:pPr>
        <w:pStyle w:val="Corpotesto"/>
        <w:spacing w:before="2"/>
        <w:ind w:left="567" w:right="108"/>
        <w:jc w:val="left"/>
        <w:rPr>
          <w:rFonts w:ascii="Times New Roman" w:hAnsi="Times New Roman" w:cs="Times New Roman"/>
          <w:sz w:val="21"/>
        </w:rPr>
      </w:pPr>
      <w:r w:rsidRPr="00757C8A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02F55CA1" wp14:editId="57FE03B5">
                <wp:simplePos x="0" y="0"/>
                <wp:positionH relativeFrom="page">
                  <wp:posOffset>3268345</wp:posOffset>
                </wp:positionH>
                <wp:positionV relativeFrom="paragraph">
                  <wp:posOffset>184784</wp:posOffset>
                </wp:positionV>
                <wp:extent cx="211010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C72AB" id="Line 3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7.35pt,14.55pt" to="423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" strokeweight=".25603mm">
                <w10:wrap type="topAndBottom" anchorx="page"/>
              </v:line>
            </w:pict>
          </mc:Fallback>
        </mc:AlternateContent>
      </w:r>
    </w:p>
    <w:p w14:paraId="3D275C17" w14:textId="77777777" w:rsidR="0080384D" w:rsidRDefault="0080384D" w:rsidP="0013050C">
      <w:pPr>
        <w:spacing w:line="237" w:lineRule="exact"/>
        <w:ind w:left="567" w:right="108"/>
        <w:rPr>
          <w:rFonts w:ascii="Times New Roman" w:hAnsi="Times New Roman" w:cs="Times New Roman"/>
          <w:i/>
          <w:sz w:val="23"/>
        </w:rPr>
      </w:pPr>
    </w:p>
    <w:p w14:paraId="1427BFE2" w14:textId="2D9EB8E1" w:rsidR="00960F53" w:rsidRPr="00757C8A" w:rsidRDefault="0013050C" w:rsidP="0080384D">
      <w:pPr>
        <w:spacing w:line="237" w:lineRule="exact"/>
        <w:ind w:left="5607" w:right="108" w:firstLine="153"/>
        <w:rPr>
          <w:rFonts w:ascii="Times New Roman" w:hAnsi="Times New Roman" w:cs="Times New Roman"/>
          <w:i/>
          <w:sz w:val="23"/>
        </w:rPr>
      </w:pPr>
      <w:r>
        <w:rPr>
          <w:rFonts w:ascii="Times New Roman" w:hAnsi="Times New Roman" w:cs="Times New Roman"/>
          <w:i/>
          <w:sz w:val="23"/>
        </w:rPr>
        <w:t>Sig. …</w:t>
      </w:r>
    </w:p>
    <w:p w14:paraId="53F8F866" w14:textId="77777777" w:rsidR="00960F53" w:rsidRPr="00757C8A" w:rsidRDefault="00960F53" w:rsidP="0013050C">
      <w:pPr>
        <w:pStyle w:val="Corpotesto"/>
        <w:ind w:left="567" w:right="108"/>
        <w:jc w:val="left"/>
        <w:rPr>
          <w:rFonts w:ascii="Times New Roman" w:hAnsi="Times New Roman" w:cs="Times New Roman"/>
          <w:i/>
          <w:sz w:val="26"/>
        </w:rPr>
      </w:pPr>
    </w:p>
    <w:sectPr w:rsidR="00960F53" w:rsidRPr="00757C8A" w:rsidSect="00ED461C">
      <w:pgSz w:w="11900" w:h="16850"/>
      <w:pgMar w:top="640" w:right="7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C37C5"/>
    <w:multiLevelType w:val="hybridMultilevel"/>
    <w:tmpl w:val="6B6A34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1A6A34"/>
    <w:multiLevelType w:val="hybridMultilevel"/>
    <w:tmpl w:val="A9E2CE9E"/>
    <w:lvl w:ilvl="0" w:tplc="744C0D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5BAEEC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C19"/>
    <w:multiLevelType w:val="hybridMultilevel"/>
    <w:tmpl w:val="F1980670"/>
    <w:lvl w:ilvl="0" w:tplc="6D18D38A">
      <w:start w:val="1"/>
      <w:numFmt w:val="decimal"/>
      <w:lvlText w:val="%1."/>
      <w:lvlJc w:val="left"/>
      <w:pPr>
        <w:ind w:left="126" w:hanging="918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0002B6CA">
      <w:numFmt w:val="bullet"/>
      <w:lvlText w:val=""/>
      <w:lvlJc w:val="left"/>
      <w:pPr>
        <w:ind w:left="846" w:hanging="209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2" w:tplc="025A78FE">
      <w:numFmt w:val="bullet"/>
      <w:lvlText w:val="•"/>
      <w:lvlJc w:val="left"/>
      <w:pPr>
        <w:ind w:left="1939" w:hanging="209"/>
      </w:pPr>
      <w:rPr>
        <w:rFonts w:hint="default"/>
        <w:lang w:val="it-IT" w:eastAsia="it-IT" w:bidi="it-IT"/>
      </w:rPr>
    </w:lvl>
    <w:lvl w:ilvl="3" w:tplc="0364797C">
      <w:numFmt w:val="bullet"/>
      <w:lvlText w:val="•"/>
      <w:lvlJc w:val="left"/>
      <w:pPr>
        <w:ind w:left="3039" w:hanging="209"/>
      </w:pPr>
      <w:rPr>
        <w:rFonts w:hint="default"/>
        <w:lang w:val="it-IT" w:eastAsia="it-IT" w:bidi="it-IT"/>
      </w:rPr>
    </w:lvl>
    <w:lvl w:ilvl="4" w:tplc="1186BF82">
      <w:numFmt w:val="bullet"/>
      <w:lvlText w:val="•"/>
      <w:lvlJc w:val="left"/>
      <w:pPr>
        <w:ind w:left="4139" w:hanging="209"/>
      </w:pPr>
      <w:rPr>
        <w:rFonts w:hint="default"/>
        <w:lang w:val="it-IT" w:eastAsia="it-IT" w:bidi="it-IT"/>
      </w:rPr>
    </w:lvl>
    <w:lvl w:ilvl="5" w:tplc="872AC914">
      <w:numFmt w:val="bullet"/>
      <w:lvlText w:val="•"/>
      <w:lvlJc w:val="left"/>
      <w:pPr>
        <w:ind w:left="5239" w:hanging="209"/>
      </w:pPr>
      <w:rPr>
        <w:rFonts w:hint="default"/>
        <w:lang w:val="it-IT" w:eastAsia="it-IT" w:bidi="it-IT"/>
      </w:rPr>
    </w:lvl>
    <w:lvl w:ilvl="6" w:tplc="8E1EA49E">
      <w:numFmt w:val="bullet"/>
      <w:lvlText w:val="•"/>
      <w:lvlJc w:val="left"/>
      <w:pPr>
        <w:ind w:left="6339" w:hanging="209"/>
      </w:pPr>
      <w:rPr>
        <w:rFonts w:hint="default"/>
        <w:lang w:val="it-IT" w:eastAsia="it-IT" w:bidi="it-IT"/>
      </w:rPr>
    </w:lvl>
    <w:lvl w:ilvl="7" w:tplc="BE9E22B6">
      <w:numFmt w:val="bullet"/>
      <w:lvlText w:val="•"/>
      <w:lvlJc w:val="left"/>
      <w:pPr>
        <w:ind w:left="7439" w:hanging="209"/>
      </w:pPr>
      <w:rPr>
        <w:rFonts w:hint="default"/>
        <w:lang w:val="it-IT" w:eastAsia="it-IT" w:bidi="it-IT"/>
      </w:rPr>
    </w:lvl>
    <w:lvl w:ilvl="8" w:tplc="F0549130">
      <w:numFmt w:val="bullet"/>
      <w:lvlText w:val="•"/>
      <w:lvlJc w:val="left"/>
      <w:pPr>
        <w:ind w:left="8539" w:hanging="209"/>
      </w:pPr>
      <w:rPr>
        <w:rFonts w:hint="default"/>
        <w:lang w:val="it-IT" w:eastAsia="it-IT" w:bidi="it-IT"/>
      </w:rPr>
    </w:lvl>
  </w:abstractNum>
  <w:abstractNum w:abstractNumId="3" w15:restartNumberingAfterBreak="0">
    <w:nsid w:val="700E17F4"/>
    <w:multiLevelType w:val="hybridMultilevel"/>
    <w:tmpl w:val="665429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53"/>
    <w:rsid w:val="00014A4F"/>
    <w:rsid w:val="00017C90"/>
    <w:rsid w:val="00025745"/>
    <w:rsid w:val="00081DD9"/>
    <w:rsid w:val="00093E18"/>
    <w:rsid w:val="00095E62"/>
    <w:rsid w:val="000B3E48"/>
    <w:rsid w:val="000C5FF9"/>
    <w:rsid w:val="000D4DF4"/>
    <w:rsid w:val="000E32EE"/>
    <w:rsid w:val="0012263E"/>
    <w:rsid w:val="0013050C"/>
    <w:rsid w:val="001828BB"/>
    <w:rsid w:val="001C1FFA"/>
    <w:rsid w:val="001F30B7"/>
    <w:rsid w:val="0020576C"/>
    <w:rsid w:val="0023310E"/>
    <w:rsid w:val="00245658"/>
    <w:rsid w:val="002551A1"/>
    <w:rsid w:val="0027420E"/>
    <w:rsid w:val="002D3B92"/>
    <w:rsid w:val="0032234F"/>
    <w:rsid w:val="00351174"/>
    <w:rsid w:val="00364419"/>
    <w:rsid w:val="003C0F78"/>
    <w:rsid w:val="003C44D4"/>
    <w:rsid w:val="003C4B10"/>
    <w:rsid w:val="003E0038"/>
    <w:rsid w:val="00406FB4"/>
    <w:rsid w:val="004358CC"/>
    <w:rsid w:val="0044031B"/>
    <w:rsid w:val="00494898"/>
    <w:rsid w:val="00496B68"/>
    <w:rsid w:val="004A711E"/>
    <w:rsid w:val="004B6CF1"/>
    <w:rsid w:val="004C000A"/>
    <w:rsid w:val="004C0975"/>
    <w:rsid w:val="004C7636"/>
    <w:rsid w:val="004D3DF8"/>
    <w:rsid w:val="00502319"/>
    <w:rsid w:val="00504E79"/>
    <w:rsid w:val="00515E10"/>
    <w:rsid w:val="00533B8C"/>
    <w:rsid w:val="00565695"/>
    <w:rsid w:val="00585953"/>
    <w:rsid w:val="00642B7C"/>
    <w:rsid w:val="00664322"/>
    <w:rsid w:val="00667B67"/>
    <w:rsid w:val="006847FF"/>
    <w:rsid w:val="006A15F8"/>
    <w:rsid w:val="006A2759"/>
    <w:rsid w:val="006E378A"/>
    <w:rsid w:val="006E736C"/>
    <w:rsid w:val="00703C38"/>
    <w:rsid w:val="00712ADB"/>
    <w:rsid w:val="0075019C"/>
    <w:rsid w:val="00756225"/>
    <w:rsid w:val="0075689B"/>
    <w:rsid w:val="00757C8A"/>
    <w:rsid w:val="0078629B"/>
    <w:rsid w:val="007A0550"/>
    <w:rsid w:val="007B33A0"/>
    <w:rsid w:val="007C0F30"/>
    <w:rsid w:val="007E09EB"/>
    <w:rsid w:val="0080384D"/>
    <w:rsid w:val="00844CF9"/>
    <w:rsid w:val="008465B4"/>
    <w:rsid w:val="00852FBE"/>
    <w:rsid w:val="00862D24"/>
    <w:rsid w:val="00881E55"/>
    <w:rsid w:val="00890E8F"/>
    <w:rsid w:val="008D6309"/>
    <w:rsid w:val="008E5C52"/>
    <w:rsid w:val="009301F9"/>
    <w:rsid w:val="009368CE"/>
    <w:rsid w:val="009433A1"/>
    <w:rsid w:val="00960F53"/>
    <w:rsid w:val="00960F62"/>
    <w:rsid w:val="0096587E"/>
    <w:rsid w:val="0097226A"/>
    <w:rsid w:val="009A7AA3"/>
    <w:rsid w:val="009B5D02"/>
    <w:rsid w:val="00A04D3B"/>
    <w:rsid w:val="00A121F1"/>
    <w:rsid w:val="00A20268"/>
    <w:rsid w:val="00A21D9B"/>
    <w:rsid w:val="00A4574F"/>
    <w:rsid w:val="00A519B6"/>
    <w:rsid w:val="00A665FE"/>
    <w:rsid w:val="00A96A02"/>
    <w:rsid w:val="00AB5081"/>
    <w:rsid w:val="00AF498F"/>
    <w:rsid w:val="00AF5ED0"/>
    <w:rsid w:val="00B1786C"/>
    <w:rsid w:val="00B244CB"/>
    <w:rsid w:val="00B309B7"/>
    <w:rsid w:val="00B326E5"/>
    <w:rsid w:val="00B479C2"/>
    <w:rsid w:val="00B60E22"/>
    <w:rsid w:val="00B931B6"/>
    <w:rsid w:val="00BA44DB"/>
    <w:rsid w:val="00BA69CA"/>
    <w:rsid w:val="00BB083C"/>
    <w:rsid w:val="00BB1D95"/>
    <w:rsid w:val="00BE239F"/>
    <w:rsid w:val="00C026E1"/>
    <w:rsid w:val="00C11501"/>
    <w:rsid w:val="00C15DA1"/>
    <w:rsid w:val="00C17855"/>
    <w:rsid w:val="00C811FE"/>
    <w:rsid w:val="00C825A1"/>
    <w:rsid w:val="00C96572"/>
    <w:rsid w:val="00CB2C52"/>
    <w:rsid w:val="00CC3647"/>
    <w:rsid w:val="00CD1F17"/>
    <w:rsid w:val="00CF3911"/>
    <w:rsid w:val="00D06ED4"/>
    <w:rsid w:val="00D269AA"/>
    <w:rsid w:val="00D37EFD"/>
    <w:rsid w:val="00D47C03"/>
    <w:rsid w:val="00D7002B"/>
    <w:rsid w:val="00D92F77"/>
    <w:rsid w:val="00DB0C82"/>
    <w:rsid w:val="00DC64EF"/>
    <w:rsid w:val="00DF482E"/>
    <w:rsid w:val="00E128AB"/>
    <w:rsid w:val="00E23017"/>
    <w:rsid w:val="00E56129"/>
    <w:rsid w:val="00E93489"/>
    <w:rsid w:val="00E94135"/>
    <w:rsid w:val="00ED461C"/>
    <w:rsid w:val="00F0678D"/>
    <w:rsid w:val="00F17BEB"/>
    <w:rsid w:val="00F334E4"/>
    <w:rsid w:val="00F7590E"/>
    <w:rsid w:val="00FB775F"/>
    <w:rsid w:val="00FD08E9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E9DA"/>
  <w15:docId w15:val="{C7CD13D5-7B17-4FF0-9B81-C3F1FDE5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61C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ED461C"/>
    <w:pPr>
      <w:ind w:left="565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461C"/>
    <w:pPr>
      <w:ind w:left="126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34"/>
    <w:qFormat/>
    <w:rsid w:val="00ED461C"/>
    <w:pPr>
      <w:ind w:left="126" w:right="115"/>
      <w:jc w:val="both"/>
    </w:pPr>
  </w:style>
  <w:style w:type="paragraph" w:customStyle="1" w:styleId="TableParagraph">
    <w:name w:val="Table Paragraph"/>
    <w:basedOn w:val="Normale"/>
    <w:uiPriority w:val="1"/>
    <w:qFormat/>
    <w:rsid w:val="00ED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Bianchi</dc:creator>
  <cp:lastModifiedBy>Commerciale AV Ascensori</cp:lastModifiedBy>
  <cp:revision>2</cp:revision>
  <cp:lastPrinted>2020-12-15T18:15:00Z</cp:lastPrinted>
  <dcterms:created xsi:type="dcterms:W3CDTF">2021-01-23T10:39:00Z</dcterms:created>
  <dcterms:modified xsi:type="dcterms:W3CDTF">2021-01-23T10:39:00Z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